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01" w:rsidRPr="00C72D13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sz w:val="27"/>
          <w:szCs w:val="27"/>
          <w:lang w:eastAsia="ar-SA" w:bidi="ar-SA"/>
        </w:rPr>
      </w:pPr>
      <w:r w:rsidRPr="00C72D13">
        <w:rPr>
          <w:rFonts w:ascii="Liberation Serif" w:eastAsia="Times New Roman" w:hAnsi="Liberation Serif" w:cs="Times New Roman"/>
          <w:noProof/>
          <w:color w:val="808080"/>
          <w:sz w:val="27"/>
          <w:szCs w:val="27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Pr="00C72D13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sz w:val="27"/>
          <w:szCs w:val="27"/>
          <w:lang w:eastAsia="ar-SA" w:bidi="ar-SA"/>
        </w:rPr>
      </w:pPr>
    </w:p>
    <w:p w:rsidR="00FF1C01" w:rsidRPr="00C72D13" w:rsidRDefault="00FF1C01" w:rsidP="00FF1C01">
      <w:pPr>
        <w:widowControl/>
        <w:jc w:val="center"/>
        <w:rPr>
          <w:rFonts w:eastAsia="Times New Roman" w:cs="Times New Roman"/>
          <w:b/>
          <w:bCs/>
          <w:sz w:val="27"/>
          <w:szCs w:val="27"/>
          <w:lang w:eastAsia="ar-SA" w:bidi="ar-SA"/>
        </w:rPr>
      </w:pPr>
      <w:r w:rsidRPr="00C72D13">
        <w:rPr>
          <w:rFonts w:eastAsia="Times New Roman" w:cs="Times New Roman"/>
          <w:b/>
          <w:bCs/>
          <w:sz w:val="27"/>
          <w:szCs w:val="27"/>
          <w:lang w:eastAsia="ar-SA" w:bidi="ar-SA"/>
        </w:rPr>
        <w:t>ДУМА ЧЕРНИГОВСКОГО РАЙОНА</w:t>
      </w:r>
    </w:p>
    <w:p w:rsidR="00FF1C01" w:rsidRPr="00C72D13" w:rsidRDefault="00FF1C01" w:rsidP="00FF1C01">
      <w:pPr>
        <w:widowControl/>
        <w:rPr>
          <w:rFonts w:eastAsia="Times New Roman" w:cs="Times New Roman"/>
          <w:sz w:val="27"/>
          <w:szCs w:val="27"/>
          <w:lang w:eastAsia="ar-SA" w:bidi="ar-SA"/>
        </w:rPr>
      </w:pPr>
      <w:r w:rsidRPr="00C72D13">
        <w:rPr>
          <w:rFonts w:eastAsia="Times New Roman" w:cs="Times New Roman"/>
          <w:sz w:val="27"/>
          <w:szCs w:val="27"/>
          <w:lang w:eastAsia="ar-SA" w:bidi="ar-SA"/>
        </w:rPr>
        <w:t>__________________________________________________________________</w:t>
      </w:r>
    </w:p>
    <w:p w:rsidR="00FF1C01" w:rsidRPr="00C72D13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27"/>
          <w:szCs w:val="27"/>
          <w:lang w:eastAsia="ar-SA" w:bidi="ar-SA"/>
        </w:rPr>
      </w:pPr>
      <w:r w:rsidRPr="00C72D13">
        <w:rPr>
          <w:rFonts w:eastAsia="Times New Roman" w:cs="Times New Roman"/>
          <w:b/>
          <w:bCs/>
          <w:sz w:val="27"/>
          <w:szCs w:val="27"/>
          <w:lang w:eastAsia="ar-SA" w:bidi="ar-SA"/>
        </w:rPr>
        <w:t>РЕШЕНИЕ</w:t>
      </w:r>
    </w:p>
    <w:p w:rsidR="00FF1C01" w:rsidRPr="00C72D13" w:rsidRDefault="00FF1C01" w:rsidP="00FF1C01">
      <w:pPr>
        <w:rPr>
          <w:sz w:val="27"/>
          <w:szCs w:val="27"/>
        </w:rPr>
      </w:pPr>
    </w:p>
    <w:p w:rsidR="00FF1C01" w:rsidRPr="00C72D13" w:rsidRDefault="00FF1C01" w:rsidP="00FF1C01">
      <w:pPr>
        <w:widowControl/>
        <w:jc w:val="right"/>
        <w:rPr>
          <w:rFonts w:eastAsia="Times New Roman" w:cs="Times New Roman"/>
          <w:bCs/>
          <w:sz w:val="27"/>
          <w:szCs w:val="27"/>
          <w:lang w:eastAsia="ar-SA" w:bidi="ar-SA"/>
        </w:rPr>
      </w:pPr>
      <w:r w:rsidRPr="00C72D13">
        <w:rPr>
          <w:rFonts w:eastAsia="Times New Roman" w:cs="Times New Roman"/>
          <w:bCs/>
          <w:sz w:val="27"/>
          <w:szCs w:val="27"/>
          <w:lang w:eastAsia="ar-SA" w:bidi="ar-SA"/>
        </w:rPr>
        <w:t>Принято Думой Черниговского района</w:t>
      </w:r>
    </w:p>
    <w:p w:rsidR="00FF1C01" w:rsidRPr="00C72D13" w:rsidRDefault="00421945" w:rsidP="00FF1C01">
      <w:pPr>
        <w:widowControl/>
        <w:jc w:val="right"/>
        <w:rPr>
          <w:rFonts w:eastAsia="Times New Roman" w:cs="Times New Roman"/>
          <w:bCs/>
          <w:sz w:val="27"/>
          <w:szCs w:val="27"/>
          <w:lang w:eastAsia="ar-SA" w:bidi="ar-SA"/>
        </w:rPr>
      </w:pPr>
      <w:r w:rsidRPr="00C72D13">
        <w:rPr>
          <w:rFonts w:eastAsia="Times New Roman" w:cs="Times New Roman"/>
          <w:bCs/>
          <w:sz w:val="27"/>
          <w:szCs w:val="27"/>
          <w:lang w:eastAsia="ar-SA" w:bidi="ar-SA"/>
        </w:rPr>
        <w:t>30 января</w:t>
      </w:r>
      <w:r w:rsidR="00C26D16" w:rsidRPr="00C72D13">
        <w:rPr>
          <w:rFonts w:eastAsia="Times New Roman" w:cs="Times New Roman"/>
          <w:bCs/>
          <w:sz w:val="27"/>
          <w:szCs w:val="27"/>
          <w:lang w:eastAsia="ar-SA" w:bidi="ar-SA"/>
        </w:rPr>
        <w:t xml:space="preserve"> </w:t>
      </w:r>
      <w:r w:rsidR="00FF1C01" w:rsidRPr="00C72D13">
        <w:rPr>
          <w:rFonts w:eastAsia="Times New Roman" w:cs="Times New Roman"/>
          <w:bCs/>
          <w:sz w:val="27"/>
          <w:szCs w:val="27"/>
          <w:lang w:eastAsia="ar-SA" w:bidi="ar-SA"/>
        </w:rPr>
        <w:t>201</w:t>
      </w:r>
      <w:r w:rsidR="00FA58B8" w:rsidRPr="00C72D13">
        <w:rPr>
          <w:rFonts w:eastAsia="Times New Roman" w:cs="Times New Roman"/>
          <w:bCs/>
          <w:sz w:val="27"/>
          <w:szCs w:val="27"/>
          <w:lang w:eastAsia="ar-SA" w:bidi="ar-SA"/>
        </w:rPr>
        <w:t>9</w:t>
      </w:r>
      <w:r w:rsidR="00FF1C01" w:rsidRPr="00C72D13">
        <w:rPr>
          <w:rFonts w:eastAsia="Times New Roman" w:cs="Times New Roman"/>
          <w:bCs/>
          <w:sz w:val="27"/>
          <w:szCs w:val="27"/>
          <w:lang w:eastAsia="ar-SA" w:bidi="ar-SA"/>
        </w:rPr>
        <w:t xml:space="preserve"> года</w:t>
      </w: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FF1C01" w:rsidRPr="00C72D13" w:rsidTr="00360CD1">
        <w:trPr>
          <w:trHeight w:val="1180"/>
        </w:trPr>
        <w:tc>
          <w:tcPr>
            <w:tcW w:w="5353" w:type="dxa"/>
          </w:tcPr>
          <w:p w:rsidR="00FF1C01" w:rsidRPr="00C72D13" w:rsidRDefault="004450E2" w:rsidP="001A4B7A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ar-SA" w:bidi="ar-SA"/>
              </w:rPr>
            </w:pPr>
            <w:r w:rsidRPr="00C72D13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ar-SA" w:bidi="ar-SA"/>
              </w:rPr>
              <w:t>О внесении изменений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      </w:r>
          </w:p>
          <w:p w:rsidR="004450E2" w:rsidRPr="00C72D13" w:rsidRDefault="004450E2" w:rsidP="001A4B7A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7"/>
                <w:szCs w:val="27"/>
                <w:lang w:eastAsia="ar-SA" w:bidi="ar-SA"/>
              </w:rPr>
            </w:pPr>
          </w:p>
        </w:tc>
        <w:tc>
          <w:tcPr>
            <w:tcW w:w="4119" w:type="dxa"/>
          </w:tcPr>
          <w:p w:rsidR="00FF1C01" w:rsidRPr="00C72D13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7"/>
                <w:szCs w:val="27"/>
                <w:lang w:eastAsia="ar-SA" w:bidi="ar-SA"/>
              </w:rPr>
            </w:pPr>
          </w:p>
        </w:tc>
      </w:tr>
    </w:tbl>
    <w:p w:rsidR="004450E2" w:rsidRPr="00C72D13" w:rsidRDefault="004450E2" w:rsidP="004450E2">
      <w:pPr>
        <w:widowControl/>
        <w:ind w:firstLine="709"/>
        <w:jc w:val="both"/>
        <w:rPr>
          <w:sz w:val="27"/>
          <w:szCs w:val="27"/>
        </w:rPr>
      </w:pPr>
      <w:r w:rsidRPr="00C72D13">
        <w:rPr>
          <w:sz w:val="27"/>
          <w:szCs w:val="27"/>
        </w:rPr>
        <w:t>В соответствии с Федеральным законом от 25.12.2008 года № 273-ФЗ "О противодействии коррупции", в целях реализации Национальной стратегии противодействия коррупции, утвержденной Указом Президента Российской Федерации от 13 апреля 2010 г. № 460, руководствуясь Уставом Черниговского района:</w:t>
      </w:r>
    </w:p>
    <w:p w:rsidR="004450E2" w:rsidRPr="00C72D13" w:rsidRDefault="004450E2" w:rsidP="004450E2">
      <w:pPr>
        <w:widowControl/>
        <w:ind w:firstLine="709"/>
        <w:jc w:val="both"/>
        <w:rPr>
          <w:sz w:val="27"/>
          <w:szCs w:val="27"/>
        </w:rPr>
      </w:pPr>
      <w:r w:rsidRPr="00C72D13">
        <w:rPr>
          <w:sz w:val="27"/>
          <w:szCs w:val="27"/>
        </w:rPr>
        <w:t xml:space="preserve">1. 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опубликования, утверждённый Решением Думы Черниговского района от 28.04.2016 № 25-НПА следующие изменения: </w:t>
      </w:r>
    </w:p>
    <w:p w:rsidR="004450E2" w:rsidRPr="00C72D13" w:rsidRDefault="004450E2" w:rsidP="004450E2">
      <w:pPr>
        <w:widowControl/>
        <w:ind w:firstLine="709"/>
        <w:jc w:val="both"/>
        <w:rPr>
          <w:sz w:val="20"/>
          <w:szCs w:val="20"/>
        </w:rPr>
      </w:pPr>
    </w:p>
    <w:p w:rsidR="004450E2" w:rsidRPr="00C72D13" w:rsidRDefault="004450E2" w:rsidP="004450E2">
      <w:pPr>
        <w:widowControl/>
        <w:ind w:firstLine="709"/>
        <w:jc w:val="both"/>
        <w:rPr>
          <w:sz w:val="27"/>
          <w:szCs w:val="27"/>
        </w:rPr>
      </w:pPr>
      <w:r w:rsidRPr="00C72D13">
        <w:rPr>
          <w:sz w:val="27"/>
          <w:szCs w:val="27"/>
        </w:rPr>
        <w:t>1) дополнить Порядок частью 4.1 следующего содержания:</w:t>
      </w:r>
    </w:p>
    <w:p w:rsidR="004450E2" w:rsidRPr="00C72D13" w:rsidRDefault="004450E2" w:rsidP="004450E2">
      <w:pPr>
        <w:widowControl/>
        <w:ind w:firstLine="709"/>
        <w:jc w:val="both"/>
        <w:rPr>
          <w:sz w:val="27"/>
          <w:szCs w:val="27"/>
        </w:rPr>
      </w:pPr>
      <w:r w:rsidRPr="00C72D13">
        <w:rPr>
          <w:sz w:val="27"/>
          <w:szCs w:val="27"/>
        </w:rPr>
        <w:t>«4.1. Сведения о доходах, расходах, об имуществе и обязательствах имущественного характера, указанные в части 2 настоящего Порядка, размещают на официальном сайте и предоставляются средствам массовой информации для опубликования в связи с их запросами, по формам установленным Приложением 1 и Приложением 2 к настоящему Порядку».</w:t>
      </w:r>
    </w:p>
    <w:p w:rsidR="004450E2" w:rsidRPr="00C72D13" w:rsidRDefault="004450E2" w:rsidP="004450E2">
      <w:pPr>
        <w:widowControl/>
        <w:ind w:firstLine="709"/>
        <w:jc w:val="both"/>
        <w:rPr>
          <w:sz w:val="27"/>
          <w:szCs w:val="27"/>
        </w:rPr>
      </w:pPr>
      <w:r w:rsidRPr="00C72D13">
        <w:rPr>
          <w:sz w:val="27"/>
          <w:szCs w:val="27"/>
        </w:rPr>
        <w:t>2) дополнить Порядок   Приложением 1 в редакции Приложения 1 к настоящему решению.</w:t>
      </w:r>
    </w:p>
    <w:p w:rsidR="004450E2" w:rsidRPr="00C72D13" w:rsidRDefault="004450E2" w:rsidP="004450E2">
      <w:pPr>
        <w:widowControl/>
        <w:ind w:firstLine="709"/>
        <w:jc w:val="both"/>
        <w:rPr>
          <w:sz w:val="27"/>
          <w:szCs w:val="27"/>
        </w:rPr>
      </w:pPr>
      <w:r w:rsidRPr="00C72D13">
        <w:rPr>
          <w:sz w:val="27"/>
          <w:szCs w:val="27"/>
        </w:rPr>
        <w:t xml:space="preserve">3) дополнить Порядок Приложением 2 в редакции Приложения 2 к настоящему решению. </w:t>
      </w:r>
    </w:p>
    <w:p w:rsidR="00FF1C01" w:rsidRPr="00C72D13" w:rsidRDefault="00360CD1" w:rsidP="004450E2">
      <w:pPr>
        <w:widowControl/>
        <w:ind w:firstLine="709"/>
        <w:jc w:val="both"/>
        <w:rPr>
          <w:rFonts w:eastAsia="Times New Roman" w:cs="Times New Roman"/>
          <w:kern w:val="0"/>
          <w:sz w:val="27"/>
          <w:szCs w:val="27"/>
          <w:lang w:eastAsia="ar-SA" w:bidi="ar-SA"/>
        </w:rPr>
      </w:pPr>
      <w:r w:rsidRPr="00C72D13">
        <w:rPr>
          <w:rFonts w:eastAsia="Times New Roman" w:cs="Times New Roman"/>
          <w:kern w:val="0"/>
          <w:sz w:val="27"/>
          <w:szCs w:val="27"/>
          <w:lang w:eastAsia="ar-SA" w:bidi="ar-SA"/>
        </w:rPr>
        <w:t>2</w:t>
      </w:r>
      <w:r w:rsidR="00FF1C01" w:rsidRPr="00C72D13">
        <w:rPr>
          <w:rFonts w:eastAsia="Times New Roman" w:cs="Times New Roman"/>
          <w:kern w:val="0"/>
          <w:sz w:val="27"/>
          <w:szCs w:val="27"/>
          <w:lang w:eastAsia="ar-SA" w:bidi="ar-SA"/>
        </w:rPr>
        <w:t>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FF1C01" w:rsidRDefault="00FF1C01" w:rsidP="00FF1C01">
      <w:pPr>
        <w:widowControl/>
        <w:ind w:firstLine="709"/>
        <w:jc w:val="both"/>
        <w:rPr>
          <w:rFonts w:eastAsia="Times New Roman" w:cs="Times New Roman"/>
          <w:kern w:val="0"/>
          <w:sz w:val="27"/>
          <w:szCs w:val="27"/>
          <w:lang w:eastAsia="ar-SA" w:bidi="ar-SA"/>
        </w:rPr>
      </w:pPr>
    </w:p>
    <w:p w:rsidR="00C72D13" w:rsidRPr="00C72D13" w:rsidRDefault="00C72D13" w:rsidP="00FF1C01">
      <w:pPr>
        <w:widowControl/>
        <w:ind w:firstLine="709"/>
        <w:jc w:val="both"/>
        <w:rPr>
          <w:rFonts w:eastAsia="Times New Roman" w:cs="Times New Roman"/>
          <w:kern w:val="0"/>
          <w:sz w:val="27"/>
          <w:szCs w:val="27"/>
          <w:lang w:eastAsia="ar-SA" w:bidi="ar-SA"/>
        </w:rPr>
      </w:pPr>
    </w:p>
    <w:p w:rsidR="00FF1C01" w:rsidRPr="00C72D13" w:rsidRDefault="00FF1C01" w:rsidP="00FF1C01">
      <w:pPr>
        <w:widowControl/>
        <w:jc w:val="both"/>
        <w:rPr>
          <w:rFonts w:eastAsia="Times New Roman" w:cs="Times New Roman"/>
          <w:sz w:val="27"/>
          <w:szCs w:val="27"/>
          <w:lang w:eastAsia="ar-SA" w:bidi="ar-SA"/>
        </w:rPr>
      </w:pPr>
      <w:r w:rsidRPr="00C72D13">
        <w:rPr>
          <w:rFonts w:eastAsia="Times New Roman" w:cs="Times New Roman"/>
          <w:sz w:val="27"/>
          <w:szCs w:val="27"/>
          <w:lang w:eastAsia="ar-SA" w:bidi="ar-SA"/>
        </w:rPr>
        <w:t xml:space="preserve">Глава Черниговского района                                                          </w:t>
      </w:r>
      <w:r w:rsidR="00C72D13">
        <w:rPr>
          <w:rFonts w:eastAsia="Times New Roman" w:cs="Times New Roman"/>
          <w:sz w:val="27"/>
          <w:szCs w:val="27"/>
          <w:lang w:eastAsia="ar-SA" w:bidi="ar-SA"/>
        </w:rPr>
        <w:t xml:space="preserve">       </w:t>
      </w:r>
      <w:r w:rsidRPr="00C72D13">
        <w:rPr>
          <w:rFonts w:eastAsia="Times New Roman" w:cs="Times New Roman"/>
          <w:sz w:val="27"/>
          <w:szCs w:val="27"/>
          <w:lang w:eastAsia="ar-SA" w:bidi="ar-SA"/>
        </w:rPr>
        <w:t xml:space="preserve">    В.Н. Сёмкин</w:t>
      </w:r>
    </w:p>
    <w:p w:rsidR="00FF1C01" w:rsidRPr="00C72D13" w:rsidRDefault="00AA7830" w:rsidP="00FF1C01">
      <w:pPr>
        <w:widowControl/>
        <w:jc w:val="both"/>
        <w:rPr>
          <w:rFonts w:eastAsia="Times New Roman" w:cs="Times New Roman"/>
          <w:sz w:val="27"/>
          <w:szCs w:val="27"/>
          <w:lang w:eastAsia="ar-SA" w:bidi="ar-SA"/>
        </w:rPr>
      </w:pPr>
      <w:r>
        <w:rPr>
          <w:rFonts w:eastAsia="Times New Roman" w:cs="Times New Roman"/>
          <w:sz w:val="27"/>
          <w:szCs w:val="27"/>
          <w:lang w:eastAsia="ar-SA" w:bidi="ar-SA"/>
        </w:rPr>
        <w:t xml:space="preserve">31 января </w:t>
      </w:r>
      <w:r w:rsidR="00FF1C01" w:rsidRPr="00C72D13">
        <w:rPr>
          <w:rFonts w:eastAsia="Times New Roman" w:cs="Times New Roman"/>
          <w:sz w:val="27"/>
          <w:szCs w:val="27"/>
          <w:lang w:eastAsia="ar-SA" w:bidi="ar-SA"/>
        </w:rPr>
        <w:t>201</w:t>
      </w:r>
      <w:r w:rsidR="00360CD1" w:rsidRPr="00C72D13">
        <w:rPr>
          <w:rFonts w:eastAsia="Times New Roman" w:cs="Times New Roman"/>
          <w:sz w:val="27"/>
          <w:szCs w:val="27"/>
          <w:lang w:eastAsia="ar-SA" w:bidi="ar-SA"/>
        </w:rPr>
        <w:t>9</w:t>
      </w:r>
      <w:r w:rsidR="00FF1C01" w:rsidRPr="00C72D13">
        <w:rPr>
          <w:rFonts w:eastAsia="Times New Roman" w:cs="Times New Roman"/>
          <w:sz w:val="27"/>
          <w:szCs w:val="27"/>
          <w:lang w:eastAsia="ar-SA" w:bidi="ar-SA"/>
        </w:rPr>
        <w:t xml:space="preserve"> года</w:t>
      </w:r>
    </w:p>
    <w:p w:rsidR="00FF1C01" w:rsidRDefault="00FF1C01" w:rsidP="00C72D13">
      <w:pPr>
        <w:widowControl/>
        <w:jc w:val="both"/>
        <w:rPr>
          <w:rFonts w:eastAsia="Times New Roman" w:cs="Times New Roman"/>
          <w:b/>
          <w:lang w:eastAsia="ar-SA" w:bidi="ar-SA"/>
        </w:rPr>
      </w:pPr>
      <w:r w:rsidRPr="00C72D13">
        <w:rPr>
          <w:rFonts w:eastAsia="Times New Roman" w:cs="Times New Roman"/>
          <w:sz w:val="27"/>
          <w:szCs w:val="27"/>
          <w:lang w:eastAsia="ar-SA" w:bidi="ar-SA"/>
        </w:rPr>
        <w:t xml:space="preserve">№ </w:t>
      </w:r>
      <w:r w:rsidR="00AA7830">
        <w:rPr>
          <w:rFonts w:eastAsia="Times New Roman" w:cs="Times New Roman"/>
          <w:sz w:val="27"/>
          <w:szCs w:val="27"/>
          <w:lang w:eastAsia="ar-SA" w:bidi="ar-SA"/>
        </w:rPr>
        <w:t>145</w:t>
      </w:r>
      <w:r w:rsidRPr="00C72D13">
        <w:rPr>
          <w:rFonts w:eastAsia="Times New Roman" w:cs="Times New Roman"/>
          <w:sz w:val="27"/>
          <w:szCs w:val="27"/>
          <w:lang w:eastAsia="ar-SA" w:bidi="ar-SA"/>
        </w:rPr>
        <w:t xml:space="preserve">-НПА </w:t>
      </w:r>
    </w:p>
    <w:p w:rsidR="004450E2" w:rsidRPr="004450E2" w:rsidRDefault="004450E2" w:rsidP="004450E2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  <w:r w:rsidRPr="004450E2">
        <w:rPr>
          <w:rFonts w:eastAsia="Arial" w:cs="Times New Roman"/>
          <w:b/>
          <w:kern w:val="0"/>
        </w:rPr>
        <w:lastRenderedPageBreak/>
        <w:t>Приложение 1</w:t>
      </w:r>
    </w:p>
    <w:p w:rsidR="004450E2" w:rsidRPr="004450E2" w:rsidRDefault="004450E2" w:rsidP="004450E2">
      <w:pPr>
        <w:autoSpaceDE w:val="0"/>
        <w:ind w:left="4916"/>
        <w:jc w:val="both"/>
        <w:rPr>
          <w:rFonts w:eastAsia="Arial" w:cs="Times New Roman"/>
          <w:b/>
          <w:kern w:val="0"/>
        </w:rPr>
      </w:pPr>
      <w:proofErr w:type="gramStart"/>
      <w:r w:rsidRPr="004450E2">
        <w:rPr>
          <w:rFonts w:eastAsia="Arial" w:cs="Times New Roman"/>
          <w:b/>
          <w:kern w:val="0"/>
        </w:rPr>
        <w:t>к</w:t>
      </w:r>
      <w:proofErr w:type="gramEnd"/>
      <w:r w:rsidRPr="004450E2">
        <w:rPr>
          <w:rFonts w:eastAsia="Arial" w:cs="Times New Roman"/>
          <w:b/>
          <w:kern w:val="0"/>
        </w:rPr>
        <w:t xml:space="preserve"> решению Думы Черниговского района</w:t>
      </w:r>
    </w:p>
    <w:p w:rsidR="004450E2" w:rsidRPr="004450E2" w:rsidRDefault="004450E2" w:rsidP="00421945">
      <w:pPr>
        <w:autoSpaceDE w:val="0"/>
        <w:ind w:left="4916"/>
        <w:jc w:val="right"/>
        <w:rPr>
          <w:rFonts w:ascii="Arial" w:eastAsia="Arial" w:hAnsi="Arial" w:cs="Arial"/>
          <w:kern w:val="0"/>
          <w:sz w:val="28"/>
          <w:szCs w:val="28"/>
          <w:u w:val="single"/>
        </w:rPr>
      </w:pPr>
      <w:proofErr w:type="gramStart"/>
      <w:r w:rsidRPr="004450E2">
        <w:rPr>
          <w:rFonts w:eastAsia="Arial" w:cs="Times New Roman"/>
          <w:b/>
          <w:kern w:val="0"/>
        </w:rPr>
        <w:t xml:space="preserve">от  </w:t>
      </w:r>
      <w:r w:rsidR="00AA7830">
        <w:rPr>
          <w:rFonts w:eastAsia="Arial" w:cs="Times New Roman"/>
          <w:b/>
          <w:kern w:val="0"/>
        </w:rPr>
        <w:t>31.01.2019</w:t>
      </w:r>
      <w:proofErr w:type="gramEnd"/>
      <w:r w:rsidR="00421945">
        <w:rPr>
          <w:rFonts w:eastAsia="Arial" w:cs="Times New Roman"/>
          <w:b/>
          <w:kern w:val="0"/>
        </w:rPr>
        <w:t xml:space="preserve"> </w:t>
      </w:r>
      <w:r w:rsidRPr="004450E2">
        <w:rPr>
          <w:rFonts w:eastAsia="Arial" w:cs="Times New Roman"/>
          <w:b/>
          <w:kern w:val="0"/>
        </w:rPr>
        <w:t xml:space="preserve">№ </w:t>
      </w:r>
      <w:r w:rsidR="00AA7830">
        <w:rPr>
          <w:rFonts w:eastAsia="Arial" w:cs="Times New Roman"/>
          <w:b/>
          <w:kern w:val="0"/>
        </w:rPr>
        <w:t>145</w:t>
      </w:r>
      <w:r w:rsidRPr="004450E2">
        <w:rPr>
          <w:rFonts w:eastAsia="Arial" w:cs="Times New Roman"/>
          <w:b/>
          <w:kern w:val="0"/>
        </w:rPr>
        <w:t>-НПА</w:t>
      </w: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suppressAutoHyphens w:val="0"/>
        <w:ind w:left="4962"/>
        <w:jc w:val="right"/>
        <w:rPr>
          <w:rFonts w:eastAsia="Arial Unicode MS" w:cs="Times New Roman"/>
          <w:b/>
          <w:color w:val="000000"/>
          <w:kern w:val="0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Приложение 1</w:t>
      </w:r>
    </w:p>
    <w:p w:rsidR="004450E2" w:rsidRPr="004450E2" w:rsidRDefault="004450E2" w:rsidP="004450E2">
      <w:pPr>
        <w:suppressAutoHyphens w:val="0"/>
        <w:ind w:left="4962"/>
        <w:jc w:val="both"/>
        <w:rPr>
          <w:rFonts w:eastAsia="Arial Unicode MS" w:cs="Times New Roman"/>
          <w:b/>
          <w:color w:val="000000"/>
          <w:kern w:val="0"/>
          <w:lang w:eastAsia="ru-RU" w:bidi="ru-RU"/>
        </w:rPr>
      </w:pPr>
      <w:proofErr w:type="gramStart"/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к</w:t>
      </w:r>
      <w:proofErr w:type="gramEnd"/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 xml:space="preserve">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4450E2" w:rsidRPr="004450E2" w:rsidRDefault="004450E2" w:rsidP="004450E2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</w:p>
    <w:p w:rsidR="004450E2" w:rsidRPr="004450E2" w:rsidRDefault="004450E2" w:rsidP="004450E2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</w:p>
    <w:p w:rsidR="004450E2" w:rsidRPr="004450E2" w:rsidRDefault="004450E2" w:rsidP="004450E2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Сведения</w:t>
      </w:r>
    </w:p>
    <w:p w:rsidR="004450E2" w:rsidRPr="004450E2" w:rsidRDefault="004450E2" w:rsidP="004450E2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  <w:proofErr w:type="gramStart"/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о</w:t>
      </w:r>
      <w:proofErr w:type="gramEnd"/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 xml:space="preserve"> доходах, об имуществе и обязательствах имущественного характера ___________________________________________________________ и членов его семьи за период</w:t>
      </w:r>
    </w:p>
    <w:p w:rsidR="004450E2" w:rsidRPr="004450E2" w:rsidRDefault="004450E2" w:rsidP="004450E2">
      <w:pPr>
        <w:suppressAutoHyphens w:val="0"/>
        <w:jc w:val="center"/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  <w:t>(</w:t>
      </w:r>
      <w:proofErr w:type="gramStart"/>
      <w:r w:rsidRPr="004450E2"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  <w:t>полное</w:t>
      </w:r>
      <w:proofErr w:type="gramEnd"/>
      <w:r w:rsidRPr="004450E2"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  <w:t xml:space="preserve"> наименование должности с указанием наименования органа местного самоуправления/учреждения)</w:t>
      </w:r>
    </w:p>
    <w:p w:rsidR="004450E2" w:rsidRPr="004450E2" w:rsidRDefault="004450E2" w:rsidP="004450E2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  <w:proofErr w:type="gramStart"/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с</w:t>
      </w:r>
      <w:proofErr w:type="gramEnd"/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 xml:space="preserve"> 1 января по 31 декабря 20__года</w:t>
      </w:r>
    </w:p>
    <w:p w:rsidR="004450E2" w:rsidRPr="004450E2" w:rsidRDefault="004450E2" w:rsidP="004450E2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</w:p>
    <w:tbl>
      <w:tblPr>
        <w:tblOverlap w:val="never"/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992"/>
        <w:gridCol w:w="1418"/>
        <w:gridCol w:w="1134"/>
        <w:gridCol w:w="1134"/>
        <w:gridCol w:w="1134"/>
        <w:gridCol w:w="850"/>
      </w:tblGrid>
      <w:tr w:rsidR="004450E2" w:rsidRPr="004450E2" w:rsidTr="00230307">
        <w:trPr>
          <w:trHeight w:hRule="exact" w:val="98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Декларированный годовой доход за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Перечень объектов недвижимого имущества, находящихся в пользовании</w:t>
            </w:r>
          </w:p>
        </w:tc>
      </w:tr>
      <w:tr w:rsidR="004450E2" w:rsidRPr="004450E2" w:rsidTr="00230307">
        <w:trPr>
          <w:trHeight w:hRule="exact" w:val="1426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вид</w:t>
            </w:r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объек</w:t>
            </w:r>
            <w:proofErr w:type="spellEnd"/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тов</w:t>
            </w:r>
            <w:proofErr w:type="spellEnd"/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недвижи</w:t>
            </w:r>
            <w:proofErr w:type="spellEnd"/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мости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площадь</w:t>
            </w:r>
            <w:proofErr w:type="gramEnd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 xml:space="preserve">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страна</w:t>
            </w:r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располо</w:t>
            </w:r>
            <w:proofErr w:type="spellEnd"/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вид</w:t>
            </w:r>
            <w:proofErr w:type="gramEnd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 xml:space="preserve"> и марка </w:t>
            </w: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транспортн</w:t>
            </w:r>
            <w:proofErr w:type="spellEnd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ых</w:t>
            </w:r>
            <w:proofErr w:type="spellEnd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 xml:space="preserve"> средств,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вид</w:t>
            </w:r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объектов</w:t>
            </w:r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недвижи</w:t>
            </w:r>
            <w:proofErr w:type="spellEnd"/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площадь</w:t>
            </w:r>
            <w:proofErr w:type="gramEnd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 xml:space="preserve">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страна</w:t>
            </w:r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расположения</w:t>
            </w:r>
            <w:proofErr w:type="gramEnd"/>
          </w:p>
          <w:p w:rsidR="004450E2" w:rsidRPr="004450E2" w:rsidRDefault="004450E2" w:rsidP="004450E2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</w:tr>
      <w:tr w:rsidR="004450E2" w:rsidRPr="004450E2" w:rsidTr="00230307">
        <w:trPr>
          <w:trHeight w:hRule="exact" w:val="2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Ф.И.О.</w:t>
            </w:r>
          </w:p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лица</w:t>
            </w:r>
            <w:proofErr w:type="gramEnd"/>
            <w:r w:rsidRPr="004450E2"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,</w:t>
            </w:r>
          </w:p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proofErr w:type="gramStart"/>
            <w:r w:rsidRPr="004450E2"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предоставившего</w:t>
            </w:r>
            <w:proofErr w:type="gramEnd"/>
            <w:r w:rsidRPr="004450E2"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 xml:space="preserve"> сведения (члены семьи без указания Ф.И.О.)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</w:tr>
    </w:tbl>
    <w:p w:rsidR="004450E2" w:rsidRPr="004450E2" w:rsidRDefault="004450E2" w:rsidP="004450E2">
      <w:pPr>
        <w:suppressAutoHyphens w:val="0"/>
        <w:rPr>
          <w:rFonts w:eastAsia="Arial Unicode MS" w:cs="Times New Roman"/>
          <w:color w:val="000000"/>
          <w:kern w:val="0"/>
          <w:lang w:eastAsia="ru-RU" w:bidi="ru-RU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C72D13" w:rsidRDefault="00C72D13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C72D13" w:rsidRPr="004450E2" w:rsidRDefault="00C72D13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  <w:r w:rsidRPr="004450E2">
        <w:rPr>
          <w:rFonts w:eastAsia="Arial" w:cs="Times New Roman"/>
          <w:b/>
          <w:kern w:val="0"/>
        </w:rPr>
        <w:lastRenderedPageBreak/>
        <w:t>Приложение 2</w:t>
      </w:r>
    </w:p>
    <w:p w:rsidR="004450E2" w:rsidRPr="004450E2" w:rsidRDefault="004450E2" w:rsidP="004450E2">
      <w:pPr>
        <w:autoSpaceDE w:val="0"/>
        <w:ind w:left="4916"/>
        <w:jc w:val="both"/>
        <w:rPr>
          <w:rFonts w:eastAsia="Arial" w:cs="Times New Roman"/>
          <w:b/>
          <w:kern w:val="0"/>
        </w:rPr>
      </w:pPr>
      <w:proofErr w:type="gramStart"/>
      <w:r w:rsidRPr="004450E2">
        <w:rPr>
          <w:rFonts w:eastAsia="Arial" w:cs="Times New Roman"/>
          <w:b/>
          <w:kern w:val="0"/>
        </w:rPr>
        <w:t>к</w:t>
      </w:r>
      <w:proofErr w:type="gramEnd"/>
      <w:r w:rsidRPr="004450E2">
        <w:rPr>
          <w:rFonts w:eastAsia="Arial" w:cs="Times New Roman"/>
          <w:b/>
          <w:kern w:val="0"/>
        </w:rPr>
        <w:t xml:space="preserve"> решению Думы Черниговского района</w:t>
      </w:r>
    </w:p>
    <w:p w:rsidR="00421945" w:rsidRPr="004450E2" w:rsidRDefault="00421945" w:rsidP="00421945">
      <w:pPr>
        <w:autoSpaceDE w:val="0"/>
        <w:ind w:left="4916"/>
        <w:jc w:val="right"/>
        <w:rPr>
          <w:rFonts w:ascii="Arial" w:eastAsia="Arial" w:hAnsi="Arial" w:cs="Arial"/>
          <w:kern w:val="0"/>
          <w:sz w:val="28"/>
          <w:szCs w:val="28"/>
          <w:u w:val="single"/>
        </w:rPr>
      </w:pPr>
      <w:r w:rsidRPr="004450E2">
        <w:rPr>
          <w:rFonts w:eastAsia="Arial" w:cs="Times New Roman"/>
          <w:b/>
          <w:kern w:val="0"/>
        </w:rPr>
        <w:t xml:space="preserve">от  </w:t>
      </w:r>
      <w:r w:rsidR="00AA7830">
        <w:rPr>
          <w:rFonts w:eastAsia="Arial" w:cs="Times New Roman"/>
          <w:b/>
          <w:kern w:val="0"/>
        </w:rPr>
        <w:t>31.01.2019</w:t>
      </w:r>
      <w:r>
        <w:rPr>
          <w:rFonts w:eastAsia="Arial" w:cs="Times New Roman"/>
          <w:b/>
          <w:kern w:val="0"/>
        </w:rPr>
        <w:t xml:space="preserve"> </w:t>
      </w:r>
      <w:r w:rsidRPr="004450E2">
        <w:rPr>
          <w:rFonts w:eastAsia="Arial" w:cs="Times New Roman"/>
          <w:b/>
          <w:kern w:val="0"/>
        </w:rPr>
        <w:t xml:space="preserve">№ </w:t>
      </w:r>
      <w:r w:rsidR="00AA7830">
        <w:rPr>
          <w:rFonts w:eastAsia="Arial" w:cs="Times New Roman"/>
          <w:b/>
          <w:kern w:val="0"/>
        </w:rPr>
        <w:t>145</w:t>
      </w:r>
      <w:bookmarkStart w:id="0" w:name="_GoBack"/>
      <w:bookmarkEnd w:id="0"/>
      <w:r w:rsidRPr="004450E2">
        <w:rPr>
          <w:rFonts w:eastAsia="Arial" w:cs="Times New Roman"/>
          <w:b/>
          <w:kern w:val="0"/>
        </w:rPr>
        <w:t>-НПА</w:t>
      </w: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suppressAutoHyphens w:val="0"/>
        <w:ind w:left="4962"/>
        <w:jc w:val="right"/>
        <w:rPr>
          <w:rFonts w:eastAsia="Arial Unicode MS" w:cs="Times New Roman"/>
          <w:b/>
          <w:color w:val="000000"/>
          <w:kern w:val="0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Приложение 2</w:t>
      </w:r>
    </w:p>
    <w:p w:rsidR="004450E2" w:rsidRPr="004450E2" w:rsidRDefault="004450E2" w:rsidP="004450E2">
      <w:pPr>
        <w:suppressAutoHyphens w:val="0"/>
        <w:ind w:left="4962"/>
        <w:jc w:val="both"/>
        <w:rPr>
          <w:rFonts w:eastAsia="Arial Unicode MS" w:cs="Times New Roman"/>
          <w:b/>
          <w:color w:val="000000"/>
          <w:kern w:val="0"/>
          <w:lang w:eastAsia="ru-RU" w:bidi="ru-RU"/>
        </w:rPr>
      </w:pPr>
      <w:proofErr w:type="gramStart"/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к</w:t>
      </w:r>
      <w:proofErr w:type="gramEnd"/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 xml:space="preserve">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widowControl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4450E2" w:rsidRPr="004450E2" w:rsidRDefault="004450E2" w:rsidP="004450E2">
      <w:pPr>
        <w:suppressAutoHyphens w:val="0"/>
        <w:ind w:left="426" w:right="103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его супруги (супруга) за три последних года, предшествующих отчетному периоду</w:t>
      </w:r>
    </w:p>
    <w:p w:rsidR="004450E2" w:rsidRPr="004450E2" w:rsidRDefault="004450E2" w:rsidP="004450E2">
      <w:pPr>
        <w:suppressAutoHyphens w:val="0"/>
        <w:ind w:left="426" w:right="103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___________________________________________________________</w:t>
      </w:r>
      <w:r>
        <w:rPr>
          <w:rFonts w:eastAsia="Arial Unicode MS" w:cs="Times New Roman"/>
          <w:b/>
          <w:color w:val="000000"/>
          <w:kern w:val="0"/>
          <w:lang w:eastAsia="ru-RU" w:bidi="ru-RU"/>
        </w:rPr>
        <w:t>______</w:t>
      </w:r>
    </w:p>
    <w:p w:rsidR="004450E2" w:rsidRPr="004450E2" w:rsidRDefault="004450E2" w:rsidP="004450E2">
      <w:pPr>
        <w:suppressAutoHyphens w:val="0"/>
        <w:ind w:left="426" w:right="1030"/>
        <w:jc w:val="center"/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  <w:t>(</w:t>
      </w:r>
      <w:proofErr w:type="gramStart"/>
      <w:r w:rsidRPr="004450E2"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  <w:t>полное</w:t>
      </w:r>
      <w:proofErr w:type="gramEnd"/>
      <w:r w:rsidRPr="004450E2"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  <w:t xml:space="preserve"> наименование замещаемой должности с указанием наименования органа местного самоуправления/учреждения)</w:t>
      </w:r>
    </w:p>
    <w:p w:rsidR="004450E2" w:rsidRPr="004450E2" w:rsidRDefault="004450E2" w:rsidP="004450E2">
      <w:pPr>
        <w:suppressAutoHyphens w:val="0"/>
        <w:ind w:left="426" w:right="1030"/>
        <w:jc w:val="center"/>
        <w:rPr>
          <w:rFonts w:eastAsia="Arial Unicode MS" w:cs="Times New Roman"/>
          <w:color w:val="000000"/>
          <w:kern w:val="0"/>
          <w:lang w:eastAsia="ru-RU" w:bidi="ru-RU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4030"/>
        <w:gridCol w:w="2977"/>
      </w:tblGrid>
      <w:tr w:rsidR="004450E2" w:rsidRPr="004450E2" w:rsidTr="00230307">
        <w:trPr>
          <w:trHeight w:hRule="exact" w:val="151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Имущество, приобретенное по сделкам (сделке), общая сумма которых превышает общий доход лица, и его супруги (супруга) за последних три года, предшествующих отчетному периоду &lt;3&gt;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Источник получения средств, за счет которых приобретено имущество &lt;4&gt;</w:t>
            </w:r>
          </w:p>
        </w:tc>
      </w:tr>
      <w:tr w:rsidR="004450E2" w:rsidRPr="004450E2" w:rsidTr="00230307">
        <w:trPr>
          <w:trHeight w:hRule="exact" w:val="85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Фамилия, имя, отчество лица, замещающего должность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</w:tr>
      <w:tr w:rsidR="004450E2" w:rsidRPr="004450E2" w:rsidTr="00230307">
        <w:trPr>
          <w:trHeight w:hRule="exact" w:val="559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"Супруга" или "Супруг" без ФИО &lt;1&gt;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</w:tr>
      <w:tr w:rsidR="004450E2" w:rsidRPr="004450E2" w:rsidTr="00230307">
        <w:trPr>
          <w:trHeight w:hRule="exact" w:val="58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"Дочь" или "Сын" без ФИО &lt;2&gt;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E2" w:rsidRPr="004450E2" w:rsidRDefault="004450E2" w:rsidP="004450E2">
            <w:pPr>
              <w:suppressAutoHyphens w:val="0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</w:tr>
    </w:tbl>
    <w:p w:rsidR="004450E2" w:rsidRPr="004450E2" w:rsidRDefault="004450E2" w:rsidP="004450E2">
      <w:pPr>
        <w:suppressAutoHyphens w:val="0"/>
        <w:rPr>
          <w:rFonts w:eastAsia="Arial Unicode MS" w:cs="Times New Roman"/>
          <w:color w:val="000000"/>
          <w:kern w:val="0"/>
          <w:lang w:eastAsia="ru-RU" w:bidi="ru-RU"/>
        </w:rPr>
      </w:pPr>
    </w:p>
    <w:p w:rsidR="004450E2" w:rsidRPr="004450E2" w:rsidRDefault="004450E2" w:rsidP="004450E2">
      <w:pPr>
        <w:suppressAutoHyphens w:val="0"/>
        <w:rPr>
          <w:rFonts w:eastAsia="Arial Unicode MS" w:cs="Times New Roman"/>
          <w:color w:val="000000"/>
          <w:kern w:val="0"/>
          <w:lang w:eastAsia="ru-RU" w:bidi="ru-RU"/>
        </w:rPr>
      </w:pPr>
    </w:p>
    <w:p w:rsidR="004450E2" w:rsidRPr="004450E2" w:rsidRDefault="004450E2" w:rsidP="004450E2">
      <w:pPr>
        <w:suppressAutoHyphens w:val="0"/>
        <w:ind w:left="426"/>
        <w:rPr>
          <w:rFonts w:eastAsia="Arial Unicode MS" w:cs="Times New Roman"/>
          <w:i/>
          <w:color w:val="000000"/>
          <w:kern w:val="0"/>
          <w:sz w:val="16"/>
          <w:szCs w:val="16"/>
          <w:lang w:eastAsia="ru-RU" w:bidi="ru-RU"/>
        </w:rPr>
      </w:pPr>
      <w:r w:rsidRPr="004450E2">
        <w:rPr>
          <w:rFonts w:eastAsia="Arial Unicode MS" w:cs="Times New Roman"/>
          <w:i/>
          <w:color w:val="000000"/>
          <w:kern w:val="0"/>
          <w:sz w:val="16"/>
          <w:szCs w:val="16"/>
          <w:lang w:eastAsia="ru-RU" w:bidi="ru-RU"/>
        </w:rPr>
        <w:t>Примечание</w:t>
      </w:r>
    </w:p>
    <w:p w:rsidR="004450E2" w:rsidRPr="004450E2" w:rsidRDefault="004450E2" w:rsidP="004450E2">
      <w:pPr>
        <w:suppressAutoHyphens w:val="0"/>
        <w:ind w:left="426"/>
        <w:rPr>
          <w:rFonts w:eastAsia="Arial Unicode MS" w:cs="Times New Roman"/>
          <w:i/>
          <w:color w:val="000000"/>
          <w:kern w:val="0"/>
          <w:sz w:val="16"/>
          <w:szCs w:val="16"/>
          <w:lang w:eastAsia="ru-RU" w:bidi="ru-RU"/>
        </w:rPr>
      </w:pPr>
      <w:r w:rsidRPr="004450E2">
        <w:rPr>
          <w:rFonts w:eastAsia="Arial Unicode MS" w:cs="Times New Roman"/>
          <w:i/>
          <w:color w:val="000000"/>
          <w:kern w:val="0"/>
          <w:sz w:val="16"/>
          <w:szCs w:val="16"/>
          <w:lang w:eastAsia="ru-RU" w:bidi="ru-RU"/>
        </w:rPr>
        <w:t>&lt;/&gt; Указывается в случае, если сделки (сделка) совершены супругой (супругом).</w:t>
      </w:r>
    </w:p>
    <w:p w:rsidR="004450E2" w:rsidRPr="004450E2" w:rsidRDefault="004450E2" w:rsidP="004450E2">
      <w:pPr>
        <w:suppressAutoHyphens w:val="0"/>
        <w:ind w:left="426"/>
        <w:rPr>
          <w:rFonts w:eastAsia="Arial Unicode MS" w:cs="Times New Roman"/>
          <w:i/>
          <w:color w:val="000000"/>
          <w:kern w:val="0"/>
          <w:sz w:val="16"/>
          <w:szCs w:val="16"/>
          <w:lang w:eastAsia="ru-RU" w:bidi="ru-RU"/>
        </w:rPr>
      </w:pPr>
      <w:r w:rsidRPr="004450E2">
        <w:rPr>
          <w:rFonts w:eastAsia="Arial Unicode MS" w:cs="Times New Roman"/>
          <w:i/>
          <w:color w:val="000000"/>
          <w:kern w:val="0"/>
          <w:sz w:val="16"/>
          <w:szCs w:val="16"/>
          <w:lang w:eastAsia="ru-RU" w:bidi="ru-RU"/>
        </w:rPr>
        <w:t>&lt;2&gt; Указывается в случае, если сделки (сделка) совершены несовершеннолетним ребенком.</w:t>
      </w:r>
    </w:p>
    <w:p w:rsidR="004450E2" w:rsidRPr="004450E2" w:rsidRDefault="004450E2" w:rsidP="004450E2">
      <w:pPr>
        <w:suppressAutoHyphens w:val="0"/>
        <w:ind w:left="426"/>
        <w:rPr>
          <w:rFonts w:eastAsia="Arial Unicode MS" w:cs="Times New Roman"/>
          <w:i/>
          <w:color w:val="000000"/>
          <w:kern w:val="0"/>
          <w:sz w:val="16"/>
          <w:szCs w:val="16"/>
          <w:lang w:eastAsia="ru-RU" w:bidi="ru-RU"/>
        </w:rPr>
      </w:pPr>
      <w:r w:rsidRPr="004450E2">
        <w:rPr>
          <w:rFonts w:eastAsia="Arial Unicode MS" w:cs="Times New Roman"/>
          <w:i/>
          <w:color w:val="000000"/>
          <w:kern w:val="0"/>
          <w:sz w:val="16"/>
          <w:szCs w:val="16"/>
          <w:lang w:eastAsia="ru-RU" w:bidi="ru-RU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 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144418" w:rsidRDefault="00144418" w:rsidP="00360CD1">
      <w:pPr>
        <w:pStyle w:val="a6"/>
        <w:spacing w:before="0" w:after="0"/>
        <w:ind w:right="-1281"/>
        <w:rPr>
          <w:b/>
        </w:rPr>
      </w:pPr>
    </w:p>
    <w:sectPr w:rsidR="00144418" w:rsidSect="00C72D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DF360FA"/>
    <w:multiLevelType w:val="hybridMultilevel"/>
    <w:tmpl w:val="00285168"/>
    <w:lvl w:ilvl="0" w:tplc="DC0AF88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1"/>
    <w:rsid w:val="00004E79"/>
    <w:rsid w:val="00021368"/>
    <w:rsid w:val="00144418"/>
    <w:rsid w:val="001A4B7A"/>
    <w:rsid w:val="001C6AA0"/>
    <w:rsid w:val="00360CD1"/>
    <w:rsid w:val="00362818"/>
    <w:rsid w:val="00420CA6"/>
    <w:rsid w:val="00421945"/>
    <w:rsid w:val="004450E2"/>
    <w:rsid w:val="004A6110"/>
    <w:rsid w:val="006F1174"/>
    <w:rsid w:val="006F11F8"/>
    <w:rsid w:val="008C562A"/>
    <w:rsid w:val="00A95CC3"/>
    <w:rsid w:val="00AA7830"/>
    <w:rsid w:val="00AB50C5"/>
    <w:rsid w:val="00B20702"/>
    <w:rsid w:val="00C26D16"/>
    <w:rsid w:val="00C44C0E"/>
    <w:rsid w:val="00C72D13"/>
    <w:rsid w:val="00D03AE3"/>
    <w:rsid w:val="00DB5DD3"/>
    <w:rsid w:val="00EA0AE1"/>
    <w:rsid w:val="00EE0470"/>
    <w:rsid w:val="00FA58B8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8091-449F-42A1-8402-5E29D31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uiPriority w:val="99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1A4B7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2019-01-30T01:44:00Z</cp:lastPrinted>
  <dcterms:created xsi:type="dcterms:W3CDTF">2019-01-31T03:58:00Z</dcterms:created>
  <dcterms:modified xsi:type="dcterms:W3CDTF">2019-01-31T03:58:00Z</dcterms:modified>
</cp:coreProperties>
</file>