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98" w:rsidRPr="00B47E98" w:rsidRDefault="00B47E98" w:rsidP="00934A0E">
      <w:pPr>
        <w:pStyle w:val="32"/>
        <w:spacing w:line="240" w:lineRule="auto"/>
        <w:ind w:left="1418" w:firstLine="0"/>
        <w:rPr>
          <w:rFonts w:ascii="Times New Roman" w:hAnsi="Times New Roman" w:cs="Times New Roman"/>
          <w:b/>
          <w:sz w:val="28"/>
        </w:rPr>
      </w:pPr>
      <w:r w:rsidRPr="00343D29">
        <w:rPr>
          <w:rFonts w:ascii="Times New Roman" w:hAnsi="Times New Roman" w:cs="Times New Roman"/>
          <w:b/>
          <w:sz w:val="28"/>
        </w:rPr>
        <w:t>5. Основная часть проекта межевания территории. Пояснительная записка</w:t>
      </w:r>
    </w:p>
    <w:p w:rsidR="00D44C80" w:rsidRDefault="00D44C80" w:rsidP="00B13A04">
      <w:pPr>
        <w:widowControl w:val="0"/>
        <w:tabs>
          <w:tab w:val="left" w:pos="993"/>
        </w:tabs>
        <w:spacing w:before="120" w:after="120" w:line="360" w:lineRule="auto"/>
        <w:ind w:left="1418" w:firstLine="318"/>
        <w:jc w:val="both"/>
        <w:rPr>
          <w:bCs/>
          <w:sz w:val="24"/>
          <w:szCs w:val="24"/>
        </w:rPr>
      </w:pPr>
    </w:p>
    <w:p w:rsidR="00B13A04" w:rsidRPr="00B13A04" w:rsidRDefault="00B13A04" w:rsidP="00B13A04">
      <w:pPr>
        <w:widowControl w:val="0"/>
        <w:tabs>
          <w:tab w:val="left" w:pos="993"/>
        </w:tabs>
        <w:spacing w:before="120" w:after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ВВЕДЕНИЕ</w:t>
      </w:r>
    </w:p>
    <w:p w:rsidR="00B13A04" w:rsidRP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Документация по планировке территории (проект планировки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>территории, содержащий проект межевания территории) объекта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 xml:space="preserve">федерального значения, по </w:t>
      </w:r>
      <w:proofErr w:type="gramStart"/>
      <w:r w:rsidRPr="00B13A04">
        <w:rPr>
          <w:bCs/>
          <w:sz w:val="24"/>
          <w:szCs w:val="24"/>
        </w:rPr>
        <w:t>титулу</w:t>
      </w:r>
      <w:r>
        <w:rPr>
          <w:bCs/>
          <w:sz w:val="24"/>
          <w:szCs w:val="24"/>
        </w:rPr>
        <w:t xml:space="preserve">: </w:t>
      </w:r>
      <w:r w:rsidRPr="00B13A04">
        <w:rPr>
          <w:bCs/>
          <w:sz w:val="24"/>
          <w:szCs w:val="24"/>
        </w:rPr>
        <w:t xml:space="preserve"> Реконструкция</w:t>
      </w:r>
      <w:proofErr w:type="gramEnd"/>
      <w:r w:rsidRPr="00B13A04">
        <w:rPr>
          <w:bCs/>
          <w:sz w:val="24"/>
          <w:szCs w:val="24"/>
        </w:rPr>
        <w:t xml:space="preserve">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Дальневосточная - НПС-40 (с последующим образованием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НПС-40) (далее Объект), разработана на основании следующих документов:</w:t>
      </w:r>
    </w:p>
    <w:p w:rsidR="00B13A04" w:rsidRPr="00067E85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067E85">
        <w:rPr>
          <w:bCs/>
          <w:sz w:val="24"/>
          <w:szCs w:val="24"/>
        </w:rPr>
        <w:t xml:space="preserve">1. Схема территориального планирования Российской Федерации в области  энергетики, утвержденная распоряжением Правительства Российской Федерации </w:t>
      </w:r>
      <w:r>
        <w:rPr>
          <w:bCs/>
          <w:sz w:val="24"/>
          <w:szCs w:val="24"/>
        </w:rPr>
        <w:t xml:space="preserve"> от 01.08.2016 №1634-р (в редакции </w:t>
      </w:r>
      <w:r w:rsidRPr="00067E8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10.11.2018 г.</w:t>
      </w:r>
      <w:r w:rsidRPr="00067E85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2447-р)</w:t>
      </w:r>
      <w:r w:rsidRPr="00067E85">
        <w:rPr>
          <w:bCs/>
          <w:sz w:val="24"/>
          <w:szCs w:val="24"/>
        </w:rPr>
        <w:t xml:space="preserve"> (далее – СТП), пункты ВЛ-</w:t>
      </w:r>
      <w:r>
        <w:rPr>
          <w:bCs/>
          <w:sz w:val="24"/>
          <w:szCs w:val="24"/>
        </w:rPr>
        <w:t>1177</w:t>
      </w:r>
      <w:r w:rsidRPr="00067E85">
        <w:rPr>
          <w:bCs/>
          <w:sz w:val="24"/>
          <w:szCs w:val="24"/>
        </w:rPr>
        <w:t xml:space="preserve"> Перечня линий электропередач с проектным номинальным классом напряжения 110 </w:t>
      </w:r>
      <w:proofErr w:type="spellStart"/>
      <w:r w:rsidRPr="00067E85">
        <w:rPr>
          <w:bCs/>
          <w:sz w:val="24"/>
          <w:szCs w:val="24"/>
        </w:rPr>
        <w:t>кВ</w:t>
      </w:r>
      <w:proofErr w:type="spellEnd"/>
      <w:r w:rsidRPr="00067E85">
        <w:rPr>
          <w:bCs/>
          <w:sz w:val="24"/>
          <w:szCs w:val="24"/>
        </w:rPr>
        <w:t xml:space="preserve"> и выше, планируемых для размещения (приложение № 6 к СТП).</w:t>
      </w:r>
    </w:p>
    <w:p w:rsidR="00B13A04" w:rsidRPr="00067E85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067E85">
        <w:rPr>
          <w:bCs/>
          <w:sz w:val="24"/>
          <w:szCs w:val="24"/>
        </w:rPr>
        <w:t>2. Инвестиционная программа ПАО «ФСК ЕЭС», утвержденная приказом Министерства энергетики РФ от 18.12.2015 № 980 (в редакции приказа от 27.12.2017 №31@).</w:t>
      </w:r>
    </w:p>
    <w:p w:rsidR="00B13A04" w:rsidRPr="00067E85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067E85">
        <w:rPr>
          <w:bCs/>
          <w:sz w:val="24"/>
          <w:szCs w:val="24"/>
        </w:rPr>
        <w:t xml:space="preserve">3. Решение ПАО «ФСК ЕЭС» «О подготовке документации по планировке территории для размещения объекта федерального значения»: Реконструкция ВЛ 220 </w:t>
      </w:r>
      <w:proofErr w:type="spellStart"/>
      <w:r w:rsidRPr="00067E85">
        <w:rPr>
          <w:bCs/>
          <w:sz w:val="24"/>
          <w:szCs w:val="24"/>
        </w:rPr>
        <w:t>кВ</w:t>
      </w:r>
      <w:proofErr w:type="spellEnd"/>
      <w:r w:rsidRPr="00067E85">
        <w:rPr>
          <w:bCs/>
          <w:sz w:val="24"/>
          <w:szCs w:val="24"/>
        </w:rPr>
        <w:t xml:space="preserve"> Дальневосточная - НПС-40 (с последующим образованием ВЛ 220 </w:t>
      </w:r>
      <w:proofErr w:type="spellStart"/>
      <w:r w:rsidRPr="00067E85">
        <w:rPr>
          <w:bCs/>
          <w:sz w:val="24"/>
          <w:szCs w:val="24"/>
        </w:rPr>
        <w:t>кВ</w:t>
      </w:r>
      <w:proofErr w:type="spellEnd"/>
      <w:r w:rsidRPr="00067E85">
        <w:rPr>
          <w:bCs/>
          <w:sz w:val="24"/>
          <w:szCs w:val="24"/>
        </w:rPr>
        <w:t xml:space="preserve"> Спасск - НПС-40).</w:t>
      </w:r>
    </w:p>
    <w:p w:rsid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067E85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Pr="00067E85">
        <w:rPr>
          <w:bCs/>
          <w:sz w:val="24"/>
          <w:szCs w:val="24"/>
        </w:rPr>
        <w:t>Письмо Минэнерго России от 19.10.2018 № ПД/269/831 о предоставлении шаблона задания на подготовку документации по планировке территории для размещения объектов федерального значения.</w:t>
      </w:r>
    </w:p>
    <w:p w:rsidR="00B13A04" w:rsidRP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Проект межевания территории объекта федерального значения, по</w:t>
      </w:r>
      <w:r>
        <w:rPr>
          <w:bCs/>
          <w:sz w:val="24"/>
          <w:szCs w:val="24"/>
        </w:rPr>
        <w:t xml:space="preserve"> </w:t>
      </w:r>
      <w:proofErr w:type="gramStart"/>
      <w:r w:rsidRPr="00B13A04">
        <w:rPr>
          <w:bCs/>
          <w:sz w:val="24"/>
          <w:szCs w:val="24"/>
        </w:rPr>
        <w:t>титулу</w:t>
      </w:r>
      <w:r>
        <w:rPr>
          <w:bCs/>
          <w:sz w:val="24"/>
          <w:szCs w:val="24"/>
        </w:rPr>
        <w:t xml:space="preserve">: </w:t>
      </w:r>
      <w:r w:rsidRPr="00B13A04">
        <w:rPr>
          <w:bCs/>
          <w:sz w:val="24"/>
          <w:szCs w:val="24"/>
        </w:rPr>
        <w:t xml:space="preserve"> Реконструкция</w:t>
      </w:r>
      <w:proofErr w:type="gramEnd"/>
      <w:r w:rsidRPr="00B13A04">
        <w:rPr>
          <w:bCs/>
          <w:sz w:val="24"/>
          <w:szCs w:val="24"/>
        </w:rPr>
        <w:t xml:space="preserve">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Дальневосточная - НПС-40 (с последующим образованием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НПС-40)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 xml:space="preserve">разработан с целью установления границ земельных участков, предназначенных </w:t>
      </w:r>
      <w:r w:rsidRPr="008628FA">
        <w:rPr>
          <w:color w:val="000000" w:themeColor="text1"/>
          <w:sz w:val="24"/>
          <w:szCs w:val="24"/>
          <w:u w:color="FFFFFF"/>
        </w:rPr>
        <w:t xml:space="preserve">период строительства </w:t>
      </w:r>
      <w:r>
        <w:rPr>
          <w:color w:val="000000" w:themeColor="text1"/>
          <w:sz w:val="24"/>
          <w:szCs w:val="24"/>
          <w:u w:color="FFFFFF"/>
        </w:rPr>
        <w:t>линейного объекта</w:t>
      </w:r>
      <w:r w:rsidRPr="00B13A04">
        <w:rPr>
          <w:bCs/>
          <w:sz w:val="24"/>
          <w:szCs w:val="24"/>
        </w:rPr>
        <w:t>. При выполнении раздела использованы:</w:t>
      </w:r>
    </w:p>
    <w:p w:rsidR="00B13A04" w:rsidRP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- официальная информация Федеральной службы государственной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>регистрации кадастра и картографии Российской Федерации;</w:t>
      </w:r>
    </w:p>
    <w:p w:rsidR="00B13A04" w:rsidRP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- официальная информация административно-территориальных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 xml:space="preserve">образований </w:t>
      </w:r>
      <w:r>
        <w:rPr>
          <w:bCs/>
          <w:sz w:val="24"/>
          <w:szCs w:val="24"/>
        </w:rPr>
        <w:t>Приморского края</w:t>
      </w:r>
      <w:r w:rsidRPr="00B13A04">
        <w:rPr>
          <w:bCs/>
          <w:sz w:val="24"/>
          <w:szCs w:val="24"/>
        </w:rPr>
        <w:t>, на территории которых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>размещается трасса линейного объекта;</w:t>
      </w:r>
    </w:p>
    <w:p w:rsidR="00B13A04" w:rsidRP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- материалы инженерных изысканий;</w:t>
      </w:r>
    </w:p>
    <w:p w:rsid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lastRenderedPageBreak/>
        <w:t>- результаты натурных обследований территории и т.п.</w:t>
      </w:r>
    </w:p>
    <w:p w:rsid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</w:p>
    <w:p w:rsidR="00B13A04" w:rsidRDefault="00B13A04" w:rsidP="00B13A04">
      <w:pPr>
        <w:pStyle w:val="afff3"/>
        <w:widowControl w:val="0"/>
        <w:numPr>
          <w:ilvl w:val="0"/>
          <w:numId w:val="14"/>
        </w:numPr>
        <w:tabs>
          <w:tab w:val="left" w:pos="993"/>
        </w:tabs>
        <w:spacing w:before="120" w:line="360" w:lineRule="auto"/>
        <w:jc w:val="both"/>
        <w:rPr>
          <w:b/>
          <w:bCs/>
          <w:sz w:val="24"/>
          <w:szCs w:val="24"/>
        </w:rPr>
      </w:pPr>
      <w:r w:rsidRPr="00B13A04">
        <w:rPr>
          <w:b/>
          <w:bCs/>
          <w:sz w:val="24"/>
          <w:szCs w:val="24"/>
        </w:rPr>
        <w:t>Общие сведения</w:t>
      </w:r>
      <w:r>
        <w:rPr>
          <w:b/>
          <w:bCs/>
          <w:sz w:val="24"/>
          <w:szCs w:val="24"/>
        </w:rPr>
        <w:t>.</w:t>
      </w:r>
    </w:p>
    <w:p w:rsidR="00B13A04" w:rsidRP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>Проект межевания территории для размещения объекта федерального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 xml:space="preserve">значения, по титулу Реконструкция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Дальневосточная - НПС-40 (с последующим образованием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НПС-40)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>разработан на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>основе проекта планировки территории. Работы выполнены на топографической основе, в системе координат МСК-</w:t>
      </w:r>
      <w:r>
        <w:rPr>
          <w:bCs/>
          <w:sz w:val="24"/>
          <w:szCs w:val="24"/>
        </w:rPr>
        <w:t>25 зона 2</w:t>
      </w:r>
      <w:r w:rsidRPr="00B13A0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Приморский край</w:t>
      </w:r>
      <w:r w:rsidRPr="00B13A04">
        <w:rPr>
          <w:bCs/>
          <w:sz w:val="24"/>
          <w:szCs w:val="24"/>
        </w:rPr>
        <w:t>), установленной для ведения Единого государственного</w:t>
      </w:r>
      <w:r>
        <w:rPr>
          <w:bCs/>
          <w:sz w:val="24"/>
          <w:szCs w:val="24"/>
        </w:rPr>
        <w:t xml:space="preserve"> </w:t>
      </w:r>
      <w:r w:rsidRPr="00B13A04">
        <w:rPr>
          <w:bCs/>
          <w:sz w:val="24"/>
          <w:szCs w:val="24"/>
        </w:rPr>
        <w:t>реестра недвижимости.</w:t>
      </w:r>
    </w:p>
    <w:p w:rsidR="00B13A04" w:rsidRDefault="00B13A04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13A04">
        <w:rPr>
          <w:bCs/>
          <w:sz w:val="24"/>
          <w:szCs w:val="24"/>
        </w:rPr>
        <w:t xml:space="preserve">Проект межевания территории разработан в целях определения местоположения границ земельных участков (частей земельных участков), изменяемых и образуемых в соответствии с размещением объекта 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НПС-40</w:t>
      </w:r>
      <w:r>
        <w:rPr>
          <w:bCs/>
          <w:sz w:val="24"/>
          <w:szCs w:val="24"/>
        </w:rPr>
        <w:t>.</w:t>
      </w:r>
    </w:p>
    <w:p w:rsidR="00BE05AA" w:rsidRDefault="00BE05AA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Линейный объект </w:t>
      </w:r>
      <w:r w:rsidRPr="00B13A04">
        <w:rPr>
          <w:bCs/>
          <w:sz w:val="24"/>
          <w:szCs w:val="24"/>
        </w:rPr>
        <w:t xml:space="preserve">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</w:t>
      </w:r>
      <w:proofErr w:type="gramStart"/>
      <w:r w:rsidRPr="00B13A04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 xml:space="preserve">  образовывается</w:t>
      </w:r>
      <w:proofErr w:type="gramEnd"/>
      <w:r>
        <w:rPr>
          <w:bCs/>
          <w:sz w:val="24"/>
          <w:szCs w:val="24"/>
        </w:rPr>
        <w:t xml:space="preserve"> в результате реконструкции  </w:t>
      </w:r>
      <w:r w:rsidRPr="00623D98">
        <w:rPr>
          <w:color w:val="000000"/>
          <w:sz w:val="24"/>
          <w:szCs w:val="24"/>
        </w:rPr>
        <w:t xml:space="preserve">ВЛ 220 </w:t>
      </w:r>
      <w:proofErr w:type="spellStart"/>
      <w:r w:rsidRPr="00623D98">
        <w:rPr>
          <w:color w:val="000000"/>
          <w:sz w:val="24"/>
          <w:szCs w:val="24"/>
        </w:rPr>
        <w:t>кВ</w:t>
      </w:r>
      <w:proofErr w:type="spellEnd"/>
      <w:r w:rsidRPr="00623D98">
        <w:rPr>
          <w:color w:val="000000"/>
          <w:sz w:val="24"/>
          <w:szCs w:val="24"/>
        </w:rPr>
        <w:t xml:space="preserve"> Дальневосточная – НПС-40</w:t>
      </w:r>
      <w:r>
        <w:rPr>
          <w:color w:val="000000"/>
          <w:sz w:val="24"/>
          <w:szCs w:val="24"/>
        </w:rPr>
        <w:t xml:space="preserve"> (</w:t>
      </w:r>
      <w:r w:rsidRPr="00623D98">
        <w:rPr>
          <w:color w:val="000000"/>
          <w:sz w:val="24"/>
          <w:szCs w:val="24"/>
        </w:rPr>
        <w:t>от опоры №39 до ПС НПС-40</w:t>
      </w:r>
      <w:r>
        <w:rPr>
          <w:color w:val="000000"/>
          <w:sz w:val="24"/>
          <w:szCs w:val="24"/>
        </w:rPr>
        <w:t xml:space="preserve">) и нового строительства ( от </w:t>
      </w:r>
      <w:r w:rsidRPr="00623D98">
        <w:rPr>
          <w:color w:val="000000"/>
          <w:sz w:val="24"/>
          <w:szCs w:val="24"/>
        </w:rPr>
        <w:t xml:space="preserve">ПС Спасск </w:t>
      </w:r>
      <w:r>
        <w:rPr>
          <w:color w:val="000000"/>
          <w:sz w:val="24"/>
          <w:szCs w:val="24"/>
        </w:rPr>
        <w:t>до опоры №39 существующей В</w:t>
      </w:r>
      <w:r w:rsidRPr="00623D98">
        <w:rPr>
          <w:color w:val="000000"/>
          <w:sz w:val="24"/>
          <w:szCs w:val="24"/>
        </w:rPr>
        <w:t xml:space="preserve">Л 220 </w:t>
      </w:r>
      <w:proofErr w:type="spellStart"/>
      <w:r w:rsidRPr="00623D98">
        <w:rPr>
          <w:color w:val="000000"/>
          <w:sz w:val="24"/>
          <w:szCs w:val="24"/>
        </w:rPr>
        <w:t>кВ</w:t>
      </w:r>
      <w:proofErr w:type="spellEnd"/>
      <w:r w:rsidRPr="00623D98">
        <w:rPr>
          <w:color w:val="000000"/>
          <w:sz w:val="24"/>
          <w:szCs w:val="24"/>
        </w:rPr>
        <w:t xml:space="preserve"> Дальневосточная – НПС-40</w:t>
      </w:r>
      <w:r>
        <w:rPr>
          <w:color w:val="000000"/>
          <w:sz w:val="24"/>
          <w:szCs w:val="24"/>
        </w:rPr>
        <w:t xml:space="preserve">). </w:t>
      </w:r>
    </w:p>
    <w:p w:rsidR="00414842" w:rsidRDefault="00BE05AA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BE05AA">
        <w:rPr>
          <w:bCs/>
          <w:sz w:val="24"/>
          <w:szCs w:val="24"/>
        </w:rPr>
        <w:t>Во временное пользование отводятся земельные участки (части</w:t>
      </w:r>
      <w:r>
        <w:rPr>
          <w:bCs/>
          <w:sz w:val="24"/>
          <w:szCs w:val="24"/>
        </w:rPr>
        <w:t xml:space="preserve"> </w:t>
      </w:r>
      <w:r w:rsidRPr="00BE05AA">
        <w:rPr>
          <w:bCs/>
          <w:sz w:val="24"/>
          <w:szCs w:val="24"/>
        </w:rPr>
        <w:t xml:space="preserve">земельных участков) для строительства </w:t>
      </w:r>
      <w:r w:rsidRPr="00B13A04">
        <w:rPr>
          <w:bCs/>
          <w:sz w:val="24"/>
          <w:szCs w:val="24"/>
        </w:rPr>
        <w:t xml:space="preserve">ВЛ 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НПС-40</w:t>
      </w:r>
      <w:r w:rsidRPr="00BE05A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Pr="00BE05AA">
        <w:rPr>
          <w:bCs/>
          <w:sz w:val="24"/>
          <w:szCs w:val="24"/>
        </w:rPr>
        <w:t>ротяжённость трассы</w:t>
      </w:r>
      <w:r>
        <w:rPr>
          <w:bCs/>
          <w:sz w:val="24"/>
          <w:szCs w:val="24"/>
        </w:rPr>
        <w:t xml:space="preserve"> нового строительства</w:t>
      </w:r>
      <w:r w:rsidRPr="00BE05AA">
        <w:rPr>
          <w:bCs/>
          <w:sz w:val="24"/>
          <w:szCs w:val="24"/>
        </w:rPr>
        <w:t xml:space="preserve"> линейного объекта – </w:t>
      </w:r>
      <w:r w:rsidRPr="00316C4A">
        <w:rPr>
          <w:bCs/>
          <w:sz w:val="24"/>
          <w:szCs w:val="24"/>
        </w:rPr>
        <w:t>43.74</w:t>
      </w:r>
      <w:r w:rsidRPr="00BE05AA">
        <w:rPr>
          <w:bCs/>
          <w:sz w:val="24"/>
          <w:szCs w:val="24"/>
        </w:rPr>
        <w:t xml:space="preserve"> км.</w:t>
      </w:r>
    </w:p>
    <w:p w:rsidR="00BE05AA" w:rsidRDefault="00613EEF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реконструируемую </w:t>
      </w:r>
      <w:proofErr w:type="gramStart"/>
      <w:r>
        <w:rPr>
          <w:bCs/>
          <w:sz w:val="24"/>
          <w:szCs w:val="24"/>
        </w:rPr>
        <w:t xml:space="preserve">часть </w:t>
      </w:r>
      <w:r w:rsidR="00BE05AA">
        <w:rPr>
          <w:color w:val="000000"/>
          <w:sz w:val="24"/>
          <w:szCs w:val="24"/>
        </w:rPr>
        <w:t xml:space="preserve"> В</w:t>
      </w:r>
      <w:r w:rsidR="00BE05AA" w:rsidRPr="00623D98">
        <w:rPr>
          <w:color w:val="000000"/>
          <w:sz w:val="24"/>
          <w:szCs w:val="24"/>
        </w:rPr>
        <w:t>Л</w:t>
      </w:r>
      <w:proofErr w:type="gramEnd"/>
      <w:r w:rsidR="00BE05AA" w:rsidRPr="00623D98">
        <w:rPr>
          <w:color w:val="000000"/>
          <w:sz w:val="24"/>
          <w:szCs w:val="24"/>
        </w:rPr>
        <w:t xml:space="preserve"> 220 </w:t>
      </w:r>
      <w:proofErr w:type="spellStart"/>
      <w:r w:rsidR="00BE05AA" w:rsidRPr="00623D98">
        <w:rPr>
          <w:color w:val="000000"/>
          <w:sz w:val="24"/>
          <w:szCs w:val="24"/>
        </w:rPr>
        <w:t>кВ</w:t>
      </w:r>
      <w:proofErr w:type="spellEnd"/>
      <w:r w:rsidR="00BE05AA" w:rsidRPr="00623D98">
        <w:rPr>
          <w:color w:val="000000"/>
          <w:sz w:val="24"/>
          <w:szCs w:val="24"/>
        </w:rPr>
        <w:t xml:space="preserve"> Дальневосточная – НПС-40</w:t>
      </w:r>
      <w:r>
        <w:rPr>
          <w:color w:val="000000"/>
          <w:sz w:val="24"/>
          <w:szCs w:val="24"/>
        </w:rPr>
        <w:t xml:space="preserve"> под опорами №№1-39 оформлены земельно-правовые отношения в долгосрочную аренду</w:t>
      </w:r>
      <w:r w:rsidR="00BE05AA" w:rsidRPr="00BE05AA">
        <w:rPr>
          <w:bCs/>
          <w:sz w:val="24"/>
          <w:szCs w:val="24"/>
        </w:rPr>
        <w:t xml:space="preserve">. </w:t>
      </w:r>
      <w:r w:rsidR="00BE05AA">
        <w:rPr>
          <w:bCs/>
          <w:sz w:val="24"/>
          <w:szCs w:val="24"/>
        </w:rPr>
        <w:t>П</w:t>
      </w:r>
      <w:r w:rsidR="00BE05AA" w:rsidRPr="00BE05AA">
        <w:rPr>
          <w:bCs/>
          <w:sz w:val="24"/>
          <w:szCs w:val="24"/>
        </w:rPr>
        <w:t xml:space="preserve">ротяжённость </w:t>
      </w:r>
      <w:r>
        <w:rPr>
          <w:bCs/>
          <w:sz w:val="24"/>
          <w:szCs w:val="24"/>
        </w:rPr>
        <w:t xml:space="preserve">реконструируемой части </w:t>
      </w:r>
      <w:proofErr w:type="gramStart"/>
      <w:r>
        <w:rPr>
          <w:bCs/>
          <w:sz w:val="24"/>
          <w:szCs w:val="24"/>
        </w:rPr>
        <w:t xml:space="preserve">существующей  </w:t>
      </w:r>
      <w:r>
        <w:rPr>
          <w:color w:val="000000"/>
          <w:sz w:val="24"/>
          <w:szCs w:val="24"/>
        </w:rPr>
        <w:t>В</w:t>
      </w:r>
      <w:r w:rsidRPr="00623D98">
        <w:rPr>
          <w:color w:val="000000"/>
          <w:sz w:val="24"/>
          <w:szCs w:val="24"/>
        </w:rPr>
        <w:t>Л</w:t>
      </w:r>
      <w:proofErr w:type="gramEnd"/>
      <w:r w:rsidRPr="00623D98">
        <w:rPr>
          <w:color w:val="000000"/>
          <w:sz w:val="24"/>
          <w:szCs w:val="24"/>
        </w:rPr>
        <w:t xml:space="preserve"> 220 </w:t>
      </w:r>
      <w:proofErr w:type="spellStart"/>
      <w:r w:rsidRPr="00623D98">
        <w:rPr>
          <w:color w:val="000000"/>
          <w:sz w:val="24"/>
          <w:szCs w:val="24"/>
        </w:rPr>
        <w:t>кВ</w:t>
      </w:r>
      <w:proofErr w:type="spellEnd"/>
      <w:r w:rsidRPr="00623D98">
        <w:rPr>
          <w:color w:val="000000"/>
          <w:sz w:val="24"/>
          <w:szCs w:val="24"/>
        </w:rPr>
        <w:t xml:space="preserve"> Дальневосточная – НПС-40</w:t>
      </w:r>
      <w:r>
        <w:rPr>
          <w:color w:val="000000"/>
          <w:sz w:val="24"/>
          <w:szCs w:val="24"/>
        </w:rPr>
        <w:t xml:space="preserve">  составляет </w:t>
      </w:r>
      <w:r w:rsidR="00BE05AA" w:rsidRPr="00BE05AA">
        <w:rPr>
          <w:bCs/>
          <w:sz w:val="24"/>
          <w:szCs w:val="24"/>
        </w:rPr>
        <w:t xml:space="preserve"> </w:t>
      </w:r>
      <w:r w:rsidRPr="00316C4A">
        <w:rPr>
          <w:bCs/>
          <w:sz w:val="24"/>
          <w:szCs w:val="24"/>
        </w:rPr>
        <w:t xml:space="preserve">8.69 </w:t>
      </w:r>
      <w:r w:rsidR="00BE05AA" w:rsidRPr="00BE05AA">
        <w:rPr>
          <w:bCs/>
          <w:sz w:val="24"/>
          <w:szCs w:val="24"/>
        </w:rPr>
        <w:t>км.</w:t>
      </w:r>
    </w:p>
    <w:p w:rsidR="00BE05AA" w:rsidRDefault="00613EEF" w:rsidP="00BE05A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Общая </w:t>
      </w:r>
      <w:proofErr w:type="gramStart"/>
      <w:r>
        <w:rPr>
          <w:bCs/>
          <w:sz w:val="24"/>
          <w:szCs w:val="24"/>
        </w:rPr>
        <w:t>протяженность  образуемой</w:t>
      </w:r>
      <w:proofErr w:type="gramEnd"/>
      <w:r>
        <w:rPr>
          <w:bCs/>
          <w:sz w:val="24"/>
          <w:szCs w:val="24"/>
        </w:rPr>
        <w:t xml:space="preserve"> ВЛ </w:t>
      </w:r>
      <w:r w:rsidRPr="00B13A04">
        <w:rPr>
          <w:bCs/>
          <w:sz w:val="24"/>
          <w:szCs w:val="24"/>
        </w:rPr>
        <w:t xml:space="preserve">220 </w:t>
      </w:r>
      <w:proofErr w:type="spellStart"/>
      <w:r w:rsidRPr="00B13A04">
        <w:rPr>
          <w:bCs/>
          <w:sz w:val="24"/>
          <w:szCs w:val="24"/>
        </w:rPr>
        <w:t>кВ</w:t>
      </w:r>
      <w:proofErr w:type="spellEnd"/>
      <w:r w:rsidRPr="00B13A04">
        <w:rPr>
          <w:bCs/>
          <w:sz w:val="24"/>
          <w:szCs w:val="24"/>
        </w:rPr>
        <w:t xml:space="preserve"> Спасск - НПС-40</w:t>
      </w:r>
      <w:r>
        <w:rPr>
          <w:bCs/>
          <w:sz w:val="24"/>
          <w:szCs w:val="24"/>
        </w:rPr>
        <w:t xml:space="preserve"> составляет </w:t>
      </w:r>
      <w:r w:rsidRPr="00067E85">
        <w:rPr>
          <w:bCs/>
          <w:sz w:val="24"/>
          <w:szCs w:val="24"/>
        </w:rPr>
        <w:t>52,4</w:t>
      </w:r>
      <w:r>
        <w:rPr>
          <w:bCs/>
          <w:sz w:val="24"/>
          <w:szCs w:val="24"/>
        </w:rPr>
        <w:t>3</w:t>
      </w:r>
      <w:r w:rsidRPr="00067E85">
        <w:rPr>
          <w:bCs/>
          <w:sz w:val="24"/>
          <w:szCs w:val="24"/>
        </w:rPr>
        <w:t xml:space="preserve"> км</w:t>
      </w:r>
      <w:r>
        <w:rPr>
          <w:bCs/>
          <w:sz w:val="24"/>
          <w:szCs w:val="24"/>
        </w:rPr>
        <w:t>.</w:t>
      </w:r>
    </w:p>
    <w:p w:rsidR="00414842" w:rsidRDefault="00613EEF" w:rsidP="00613EEF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  <w:r w:rsidRPr="00321549">
        <w:rPr>
          <w:color w:val="000000"/>
          <w:sz w:val="24"/>
          <w:szCs w:val="24"/>
        </w:rPr>
        <w:t xml:space="preserve">Настоящим проектом предусматривается резервирование и (или) </w:t>
      </w:r>
      <w:proofErr w:type="gramStart"/>
      <w:r w:rsidRPr="00321549">
        <w:rPr>
          <w:color w:val="000000"/>
          <w:sz w:val="24"/>
          <w:szCs w:val="24"/>
        </w:rPr>
        <w:t xml:space="preserve">изъятие </w:t>
      </w:r>
      <w:r w:rsidR="00321549">
        <w:rPr>
          <w:color w:val="000000"/>
          <w:sz w:val="24"/>
          <w:szCs w:val="24"/>
        </w:rPr>
        <w:t xml:space="preserve"> части</w:t>
      </w:r>
      <w:proofErr w:type="gramEnd"/>
      <w:r w:rsidR="00321549">
        <w:rPr>
          <w:color w:val="000000"/>
          <w:sz w:val="24"/>
          <w:szCs w:val="24"/>
        </w:rPr>
        <w:t xml:space="preserve"> </w:t>
      </w:r>
      <w:r w:rsidRPr="00321549">
        <w:rPr>
          <w:color w:val="000000"/>
          <w:sz w:val="24"/>
          <w:szCs w:val="24"/>
        </w:rPr>
        <w:t>земельн</w:t>
      </w:r>
      <w:r w:rsidR="00321549">
        <w:rPr>
          <w:color w:val="000000"/>
          <w:sz w:val="24"/>
          <w:szCs w:val="24"/>
        </w:rPr>
        <w:t>ого</w:t>
      </w:r>
      <w:r w:rsidRPr="00321549">
        <w:rPr>
          <w:color w:val="000000"/>
          <w:sz w:val="24"/>
          <w:szCs w:val="24"/>
        </w:rPr>
        <w:t xml:space="preserve"> участк</w:t>
      </w:r>
      <w:r w:rsidR="00321549">
        <w:rPr>
          <w:color w:val="000000"/>
          <w:sz w:val="24"/>
          <w:szCs w:val="24"/>
        </w:rPr>
        <w:t xml:space="preserve">а с кадастровым номером </w:t>
      </w:r>
      <w:r w:rsidR="00321549" w:rsidRPr="00321549">
        <w:rPr>
          <w:color w:val="000000"/>
          <w:sz w:val="24"/>
          <w:szCs w:val="24"/>
        </w:rPr>
        <w:t>25:16:000000:2029</w:t>
      </w:r>
      <w:r w:rsidR="00321549">
        <w:rPr>
          <w:color w:val="000000"/>
          <w:sz w:val="24"/>
          <w:szCs w:val="24"/>
        </w:rPr>
        <w:t xml:space="preserve"> для </w:t>
      </w:r>
      <w:r w:rsidRPr="00321549">
        <w:rPr>
          <w:color w:val="000000"/>
          <w:sz w:val="24"/>
          <w:szCs w:val="24"/>
        </w:rPr>
        <w:t xml:space="preserve"> </w:t>
      </w:r>
      <w:r w:rsidRPr="00613EEF">
        <w:rPr>
          <w:bCs/>
          <w:sz w:val="24"/>
          <w:szCs w:val="24"/>
        </w:rPr>
        <w:t>государственных или муниципальных нужд</w:t>
      </w:r>
      <w:r w:rsidR="00321549">
        <w:rPr>
          <w:bCs/>
          <w:sz w:val="24"/>
          <w:szCs w:val="24"/>
        </w:rPr>
        <w:t>.</w:t>
      </w:r>
    </w:p>
    <w:p w:rsidR="00793C01" w:rsidRPr="00793C01" w:rsidRDefault="000F2D4D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настоящем проекте межевания з</w:t>
      </w:r>
      <w:r w:rsidR="00793C01" w:rsidRPr="00793C01">
        <w:rPr>
          <w:color w:val="000000"/>
          <w:sz w:val="24"/>
          <w:szCs w:val="24"/>
        </w:rPr>
        <w:t>емельны</w:t>
      </w:r>
      <w:r>
        <w:rPr>
          <w:color w:val="000000"/>
          <w:sz w:val="24"/>
          <w:szCs w:val="24"/>
        </w:rPr>
        <w:t>е</w:t>
      </w:r>
      <w:r w:rsidR="00793C01" w:rsidRPr="00793C01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и</w:t>
      </w:r>
      <w:r w:rsidR="00793C01" w:rsidRPr="00793C01">
        <w:rPr>
          <w:color w:val="000000"/>
          <w:sz w:val="24"/>
          <w:szCs w:val="24"/>
        </w:rPr>
        <w:t xml:space="preserve"> </w:t>
      </w:r>
      <w:proofErr w:type="spellStart"/>
      <w:r w:rsidR="00793C01" w:rsidRPr="00793C01">
        <w:rPr>
          <w:color w:val="000000"/>
          <w:sz w:val="24"/>
          <w:szCs w:val="24"/>
        </w:rPr>
        <w:t>указаны</w:t>
      </w:r>
      <w:r>
        <w:rPr>
          <w:color w:val="000000"/>
          <w:sz w:val="24"/>
          <w:szCs w:val="24"/>
        </w:rPr>
        <w:t>е</w:t>
      </w:r>
      <w:proofErr w:type="spellEnd"/>
      <w:r w:rsidR="00793C01" w:rsidRPr="00793C01">
        <w:rPr>
          <w:color w:val="000000"/>
          <w:sz w:val="24"/>
          <w:szCs w:val="24"/>
        </w:rPr>
        <w:t xml:space="preserve"> в соответствии со сведениями</w:t>
      </w:r>
      <w:r w:rsidR="00793C01">
        <w:rPr>
          <w:color w:val="000000"/>
          <w:sz w:val="24"/>
          <w:szCs w:val="24"/>
        </w:rPr>
        <w:t xml:space="preserve"> </w:t>
      </w:r>
      <w:r w:rsidR="00793C01" w:rsidRPr="00793C01">
        <w:rPr>
          <w:color w:val="000000"/>
          <w:sz w:val="24"/>
          <w:szCs w:val="24"/>
        </w:rPr>
        <w:t>Единого государственного реестра недвижимости (ЕГРН), являются</w:t>
      </w:r>
      <w:r w:rsidR="00793C01">
        <w:rPr>
          <w:color w:val="000000"/>
          <w:sz w:val="24"/>
          <w:szCs w:val="24"/>
        </w:rPr>
        <w:t xml:space="preserve"> </w:t>
      </w:r>
      <w:r w:rsidR="00793C01" w:rsidRPr="00793C01">
        <w:rPr>
          <w:color w:val="000000"/>
          <w:sz w:val="24"/>
          <w:szCs w:val="24"/>
        </w:rPr>
        <w:t>актуальными на дату разработки проекта межевания территории.</w:t>
      </w:r>
    </w:p>
    <w:p w:rsidR="00793C01" w:rsidRPr="00793C01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93C01">
        <w:rPr>
          <w:color w:val="000000"/>
          <w:sz w:val="24"/>
          <w:szCs w:val="24"/>
        </w:rPr>
        <w:lastRenderedPageBreak/>
        <w:t>При формировании земельных участков из земельных участков,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являющихся ранее учтёнными, граница которых не установлена в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соответствии с действующим законодательством, использовались материалы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инженерных изысканий и сведения из ЕГРН.</w:t>
      </w:r>
    </w:p>
    <w:p w:rsidR="00793C01" w:rsidRPr="00793C01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93C01">
        <w:rPr>
          <w:color w:val="000000"/>
          <w:sz w:val="24"/>
          <w:szCs w:val="24"/>
        </w:rPr>
        <w:t>В отношении земельных участков, выявленных по материалам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изысканий, сведения о правообладателях которых отсутствуют или статус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которых является «временным» на дату разработки документации, в таблицы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внесены соответствующие записи.</w:t>
      </w:r>
    </w:p>
    <w:p w:rsidR="00793C01" w:rsidRPr="00793C01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93C01">
        <w:rPr>
          <w:color w:val="000000"/>
          <w:sz w:val="24"/>
          <w:szCs w:val="24"/>
        </w:rPr>
        <w:t>На чертеже проекта межевания территории отображены красные линии, установленные в составе проекта планировки территории, границы формируемых земельных участков и земельных участков, сведения о которых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внесены в Единый государственный реестр недвижимости, а также границы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зоны с особыми условиями использования территорий.</w:t>
      </w:r>
    </w:p>
    <w:p w:rsidR="00793C01" w:rsidRPr="00793C01" w:rsidRDefault="00793C01" w:rsidP="00793C01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93C01">
        <w:rPr>
          <w:color w:val="000000"/>
          <w:sz w:val="24"/>
          <w:szCs w:val="24"/>
        </w:rPr>
        <w:t>Линии отступа от красных линий (границы застройки) совпадают с</w:t>
      </w:r>
      <w:r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>установленными красными линиями и на чертеже проекта межевания территории не отображаются.</w:t>
      </w:r>
    </w:p>
    <w:p w:rsidR="00321549" w:rsidRDefault="00321549" w:rsidP="00613EEF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bCs/>
          <w:sz w:val="24"/>
          <w:szCs w:val="24"/>
        </w:rPr>
      </w:pPr>
    </w:p>
    <w:p w:rsidR="00414842" w:rsidRDefault="00414842" w:rsidP="00414842">
      <w:pPr>
        <w:pStyle w:val="afff3"/>
        <w:widowControl w:val="0"/>
        <w:numPr>
          <w:ilvl w:val="0"/>
          <w:numId w:val="14"/>
        </w:numPr>
        <w:tabs>
          <w:tab w:val="left" w:pos="993"/>
        </w:tabs>
        <w:spacing w:before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Проектные предложения по межеванию территории.</w:t>
      </w:r>
    </w:p>
    <w:p w:rsidR="00321549" w:rsidRPr="00321549" w:rsidRDefault="00321549" w:rsidP="0032154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321549">
        <w:rPr>
          <w:color w:val="000000"/>
          <w:sz w:val="24"/>
          <w:szCs w:val="24"/>
        </w:rPr>
        <w:t>Зона планируемого размещения линейного объекта</w:t>
      </w:r>
      <w:r>
        <w:rPr>
          <w:color w:val="000000"/>
          <w:sz w:val="24"/>
          <w:szCs w:val="24"/>
        </w:rPr>
        <w:t>:</w:t>
      </w:r>
      <w:r w:rsidRPr="00321549">
        <w:rPr>
          <w:color w:val="000000"/>
          <w:sz w:val="24"/>
          <w:szCs w:val="24"/>
        </w:rPr>
        <w:t xml:space="preserve"> </w:t>
      </w:r>
      <w:r w:rsidRPr="00793C01">
        <w:rPr>
          <w:color w:val="000000"/>
          <w:sz w:val="24"/>
          <w:szCs w:val="24"/>
        </w:rPr>
        <w:t xml:space="preserve">Реконструкция ВЛ 220 </w:t>
      </w:r>
      <w:proofErr w:type="spellStart"/>
      <w:r w:rsidRPr="00793C01">
        <w:rPr>
          <w:color w:val="000000"/>
          <w:sz w:val="24"/>
          <w:szCs w:val="24"/>
        </w:rPr>
        <w:t>кВ</w:t>
      </w:r>
      <w:proofErr w:type="spellEnd"/>
      <w:r w:rsidRPr="00793C01">
        <w:rPr>
          <w:color w:val="000000"/>
          <w:sz w:val="24"/>
          <w:szCs w:val="24"/>
        </w:rPr>
        <w:t xml:space="preserve"> Дальневосточная - НПС-40 (с последующим образованием ВЛ 220 </w:t>
      </w:r>
      <w:proofErr w:type="spellStart"/>
      <w:r w:rsidRPr="00793C01">
        <w:rPr>
          <w:color w:val="000000"/>
          <w:sz w:val="24"/>
          <w:szCs w:val="24"/>
        </w:rPr>
        <w:t>кВ</w:t>
      </w:r>
      <w:proofErr w:type="spellEnd"/>
      <w:r w:rsidRPr="00793C01">
        <w:rPr>
          <w:color w:val="000000"/>
          <w:sz w:val="24"/>
          <w:szCs w:val="24"/>
        </w:rPr>
        <w:t xml:space="preserve"> Спасск - НПС-40)</w:t>
      </w:r>
      <w:r w:rsidRPr="00321549">
        <w:rPr>
          <w:color w:val="000000"/>
          <w:sz w:val="24"/>
          <w:szCs w:val="24"/>
        </w:rPr>
        <w:t xml:space="preserve"> расположена на земельных участках категорий сельскохозяйственного назначения, населённых пунктов, промышленности, энергетики, транспорта, связи, радиовещания, телевидения, информатики, земли</w:t>
      </w:r>
      <w:r>
        <w:rPr>
          <w:color w:val="000000"/>
          <w:sz w:val="24"/>
          <w:szCs w:val="24"/>
        </w:rPr>
        <w:t xml:space="preserve"> </w:t>
      </w:r>
      <w:r w:rsidRPr="00321549">
        <w:rPr>
          <w:color w:val="000000"/>
          <w:sz w:val="24"/>
          <w:szCs w:val="24"/>
        </w:rPr>
        <w:t>для обеспечения космической деятельности, земли обороны, безопасности и</w:t>
      </w:r>
      <w:r>
        <w:rPr>
          <w:color w:val="000000"/>
          <w:sz w:val="24"/>
          <w:szCs w:val="24"/>
        </w:rPr>
        <w:t xml:space="preserve"> </w:t>
      </w:r>
      <w:r w:rsidRPr="00321549">
        <w:rPr>
          <w:color w:val="000000"/>
          <w:sz w:val="24"/>
          <w:szCs w:val="24"/>
        </w:rPr>
        <w:t>земли иного специального назначения, землях лесного фонда.</w:t>
      </w:r>
    </w:p>
    <w:p w:rsidR="00321549" w:rsidRPr="00321549" w:rsidRDefault="00321549" w:rsidP="0032154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321549">
        <w:rPr>
          <w:color w:val="000000"/>
          <w:sz w:val="24"/>
          <w:szCs w:val="24"/>
        </w:rPr>
        <w:t xml:space="preserve">Проектом планировки территории определена </w:t>
      </w:r>
      <w:r w:rsidRPr="00066152">
        <w:rPr>
          <w:color w:val="000000"/>
          <w:sz w:val="24"/>
          <w:szCs w:val="24"/>
        </w:rPr>
        <w:t xml:space="preserve">зоны размещения объекта  </w:t>
      </w:r>
      <w:r>
        <w:rPr>
          <w:color w:val="000000"/>
          <w:sz w:val="24"/>
          <w:szCs w:val="24"/>
        </w:rPr>
        <w:t>и</w:t>
      </w:r>
      <w:r w:rsidRPr="00066152">
        <w:rPr>
          <w:color w:val="000000"/>
          <w:sz w:val="24"/>
          <w:szCs w:val="24"/>
        </w:rPr>
        <w:t xml:space="preserve"> зоны места производства работ, включая временные здания и сооружения</w:t>
      </w:r>
      <w:r w:rsidRPr="00321549">
        <w:rPr>
          <w:color w:val="000000"/>
          <w:sz w:val="24"/>
          <w:szCs w:val="24"/>
        </w:rPr>
        <w:t xml:space="preserve"> с учётом принятых конструктивных решений по устройству воздушной линии и</w:t>
      </w:r>
      <w:r w:rsidR="00793C01">
        <w:rPr>
          <w:color w:val="000000"/>
          <w:sz w:val="24"/>
          <w:szCs w:val="24"/>
        </w:rPr>
        <w:t xml:space="preserve"> </w:t>
      </w:r>
      <w:r w:rsidRPr="00321549">
        <w:rPr>
          <w:color w:val="000000"/>
          <w:sz w:val="24"/>
          <w:szCs w:val="24"/>
        </w:rPr>
        <w:t>планировочной организации участка, сложившейся градостроительной ситуации, функционального зонирования территории, установленных ограничений,</w:t>
      </w:r>
      <w:r w:rsidR="00793C01">
        <w:rPr>
          <w:color w:val="000000"/>
          <w:sz w:val="24"/>
          <w:szCs w:val="24"/>
        </w:rPr>
        <w:t xml:space="preserve"> </w:t>
      </w:r>
      <w:r w:rsidRPr="00321549">
        <w:rPr>
          <w:color w:val="000000"/>
          <w:sz w:val="24"/>
          <w:szCs w:val="24"/>
        </w:rPr>
        <w:t>действующих на данной территории, а также планируемых ограничений, в соответствии с нормативно-правовыми документами Российской Федерации и</w:t>
      </w:r>
      <w:r w:rsidR="00793C01">
        <w:rPr>
          <w:color w:val="000000"/>
          <w:sz w:val="24"/>
          <w:szCs w:val="24"/>
        </w:rPr>
        <w:t xml:space="preserve"> </w:t>
      </w:r>
      <w:r w:rsidRPr="00321549">
        <w:rPr>
          <w:color w:val="000000"/>
          <w:sz w:val="24"/>
          <w:szCs w:val="24"/>
        </w:rPr>
        <w:t>иными правовыми актами.</w:t>
      </w:r>
    </w:p>
    <w:p w:rsidR="00F80E87" w:rsidRDefault="00F80E87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Существующая реконструируемая линия </w:t>
      </w:r>
      <w:r w:rsidRPr="00623D98">
        <w:rPr>
          <w:color w:val="000000"/>
          <w:sz w:val="24"/>
          <w:szCs w:val="24"/>
        </w:rPr>
        <w:t xml:space="preserve">ВЛ 220 </w:t>
      </w:r>
      <w:proofErr w:type="spellStart"/>
      <w:r w:rsidRPr="00623D98">
        <w:rPr>
          <w:color w:val="000000"/>
          <w:sz w:val="24"/>
          <w:szCs w:val="24"/>
        </w:rPr>
        <w:t>кВ</w:t>
      </w:r>
      <w:proofErr w:type="spellEnd"/>
      <w:r w:rsidRPr="00623D98">
        <w:rPr>
          <w:color w:val="000000"/>
          <w:sz w:val="24"/>
          <w:szCs w:val="24"/>
        </w:rPr>
        <w:t xml:space="preserve"> Дальневосточная – НПС-</w:t>
      </w:r>
      <w:proofErr w:type="gramStart"/>
      <w:r w:rsidRPr="00623D98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  с</w:t>
      </w:r>
      <w:proofErr w:type="gramEnd"/>
      <w:r>
        <w:rPr>
          <w:color w:val="000000"/>
          <w:sz w:val="24"/>
          <w:szCs w:val="24"/>
        </w:rPr>
        <w:t xml:space="preserve"> кадастровым номером </w:t>
      </w:r>
      <w:r w:rsidRPr="00623D98">
        <w:rPr>
          <w:color w:val="000000"/>
          <w:sz w:val="24"/>
          <w:szCs w:val="24"/>
        </w:rPr>
        <w:t>25:22:000000:7253</w:t>
      </w:r>
      <w:r>
        <w:rPr>
          <w:color w:val="000000"/>
          <w:sz w:val="24"/>
          <w:szCs w:val="24"/>
        </w:rPr>
        <w:t xml:space="preserve">, </w:t>
      </w:r>
      <w:r w:rsidRPr="00623D98">
        <w:rPr>
          <w:color w:val="000000"/>
          <w:sz w:val="24"/>
          <w:szCs w:val="24"/>
        </w:rPr>
        <w:t>собственность № 25-25-19/007/2012-350 от</w:t>
      </w:r>
      <w:r>
        <w:rPr>
          <w:color w:val="000000"/>
          <w:sz w:val="24"/>
          <w:szCs w:val="24"/>
        </w:rPr>
        <w:t xml:space="preserve"> </w:t>
      </w:r>
      <w:r w:rsidRPr="00623D98">
        <w:rPr>
          <w:color w:val="000000"/>
          <w:sz w:val="24"/>
          <w:szCs w:val="24"/>
        </w:rPr>
        <w:t>14.02.2013</w:t>
      </w:r>
      <w:r>
        <w:rPr>
          <w:color w:val="000000"/>
          <w:sz w:val="24"/>
          <w:szCs w:val="24"/>
        </w:rPr>
        <w:t xml:space="preserve">  на участке от опоры №1 до опоры №39 расположена на земельных участка </w:t>
      </w:r>
      <w:r w:rsidR="00446BEE">
        <w:rPr>
          <w:color w:val="000000"/>
          <w:sz w:val="24"/>
          <w:szCs w:val="24"/>
        </w:rPr>
        <w:lastRenderedPageBreak/>
        <w:t>согласно таблице №1.</w:t>
      </w:r>
    </w:p>
    <w:p w:rsidR="00446BEE" w:rsidRDefault="00446BEE" w:rsidP="00446BEE">
      <w:pPr>
        <w:widowControl w:val="0"/>
        <w:tabs>
          <w:tab w:val="left" w:pos="993"/>
        </w:tabs>
        <w:spacing w:before="120" w:line="360" w:lineRule="auto"/>
        <w:ind w:left="1418" w:firstLine="318"/>
        <w:jc w:val="center"/>
        <w:rPr>
          <w:color w:val="000000"/>
          <w:sz w:val="24"/>
          <w:szCs w:val="24"/>
        </w:rPr>
      </w:pPr>
      <w:r w:rsidRPr="00446BEE">
        <w:rPr>
          <w:b/>
          <w:color w:val="000000"/>
          <w:sz w:val="24"/>
          <w:szCs w:val="24"/>
        </w:rPr>
        <w:t>Таблица №1.</w:t>
      </w:r>
      <w:r>
        <w:rPr>
          <w:color w:val="000000"/>
          <w:sz w:val="24"/>
          <w:szCs w:val="24"/>
        </w:rPr>
        <w:t xml:space="preserve"> Перечень земельных участков и опор существующей </w:t>
      </w:r>
      <w:proofErr w:type="gramStart"/>
      <w:r>
        <w:rPr>
          <w:color w:val="000000"/>
          <w:sz w:val="24"/>
          <w:szCs w:val="24"/>
        </w:rPr>
        <w:t xml:space="preserve">реконструируемой  </w:t>
      </w:r>
      <w:r w:rsidRPr="00623D98">
        <w:rPr>
          <w:color w:val="000000"/>
          <w:sz w:val="24"/>
          <w:szCs w:val="24"/>
        </w:rPr>
        <w:t>ВЛ</w:t>
      </w:r>
      <w:proofErr w:type="gramEnd"/>
      <w:r w:rsidRPr="00623D98">
        <w:rPr>
          <w:color w:val="000000"/>
          <w:sz w:val="24"/>
          <w:szCs w:val="24"/>
        </w:rPr>
        <w:t xml:space="preserve"> 220 </w:t>
      </w:r>
      <w:proofErr w:type="spellStart"/>
      <w:r w:rsidRPr="00623D98">
        <w:rPr>
          <w:color w:val="000000"/>
          <w:sz w:val="24"/>
          <w:szCs w:val="24"/>
        </w:rPr>
        <w:t>кВ</w:t>
      </w:r>
      <w:proofErr w:type="spellEnd"/>
      <w:r w:rsidRPr="00623D98">
        <w:rPr>
          <w:color w:val="000000"/>
          <w:sz w:val="24"/>
          <w:szCs w:val="24"/>
        </w:rPr>
        <w:t xml:space="preserve"> Дальневосточная – НПС-40</w:t>
      </w:r>
      <w:r>
        <w:rPr>
          <w:color w:val="000000"/>
          <w:sz w:val="24"/>
          <w:szCs w:val="24"/>
        </w:rPr>
        <w:t>.</w:t>
      </w:r>
    </w:p>
    <w:tbl>
      <w:tblPr>
        <w:tblStyle w:val="aff9"/>
        <w:tblW w:w="0" w:type="auto"/>
        <w:tblInd w:w="1418" w:type="dxa"/>
        <w:tblLook w:val="04A0" w:firstRow="1" w:lastRow="0" w:firstColumn="1" w:lastColumn="0" w:noHBand="0" w:noVBand="1"/>
      </w:tblPr>
      <w:tblGrid>
        <w:gridCol w:w="3964"/>
        <w:gridCol w:w="5380"/>
      </w:tblGrid>
      <w:tr w:rsidR="00446BEE" w:rsidRPr="00446BEE" w:rsidTr="00446BEE">
        <w:tc>
          <w:tcPr>
            <w:tcW w:w="3964" w:type="dxa"/>
          </w:tcPr>
          <w:p w:rsidR="00446BEE" w:rsidRPr="00446BEE" w:rsidRDefault="00446BEE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46BEE">
              <w:rPr>
                <w:b/>
                <w:bCs/>
                <w:sz w:val="24"/>
                <w:szCs w:val="24"/>
              </w:rPr>
              <w:t>Номер опоры</w:t>
            </w:r>
            <w:proofErr w:type="gramEnd"/>
            <w:r w:rsidRPr="00446BEE">
              <w:rPr>
                <w:b/>
                <w:bCs/>
                <w:sz w:val="24"/>
                <w:szCs w:val="24"/>
              </w:rPr>
              <w:t xml:space="preserve"> </w:t>
            </w:r>
            <w:r w:rsidRPr="00446BEE">
              <w:rPr>
                <w:b/>
                <w:color w:val="000000"/>
                <w:sz w:val="24"/>
                <w:szCs w:val="24"/>
              </w:rPr>
              <w:t xml:space="preserve">существующей реконструируемой ВЛ 220 </w:t>
            </w:r>
            <w:proofErr w:type="spellStart"/>
            <w:r w:rsidRPr="00446BEE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446BEE">
              <w:rPr>
                <w:b/>
                <w:color w:val="000000"/>
                <w:sz w:val="24"/>
                <w:szCs w:val="24"/>
              </w:rPr>
              <w:t xml:space="preserve"> Дальневосточная – НПС-40</w:t>
            </w:r>
          </w:p>
        </w:tc>
        <w:tc>
          <w:tcPr>
            <w:tcW w:w="5380" w:type="dxa"/>
          </w:tcPr>
          <w:p w:rsidR="00446BEE" w:rsidRPr="00446BEE" w:rsidRDefault="00446BEE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6BEE">
              <w:rPr>
                <w:b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  <w:proofErr w:type="gramStart"/>
            <w:r w:rsidRPr="00446BEE">
              <w:rPr>
                <w:b/>
                <w:color w:val="000000"/>
                <w:sz w:val="24"/>
                <w:szCs w:val="24"/>
              </w:rPr>
              <w:t>под опорой</w:t>
            </w:r>
            <w:proofErr w:type="gramEnd"/>
            <w:r w:rsidRPr="00446BEE">
              <w:rPr>
                <w:b/>
                <w:color w:val="000000"/>
                <w:sz w:val="24"/>
                <w:szCs w:val="24"/>
              </w:rPr>
              <w:t xml:space="preserve"> существующей реконструируемой ВЛ 220 </w:t>
            </w:r>
            <w:proofErr w:type="spellStart"/>
            <w:r w:rsidRPr="00446BEE">
              <w:rPr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446BEE">
              <w:rPr>
                <w:b/>
                <w:color w:val="000000"/>
                <w:sz w:val="24"/>
                <w:szCs w:val="24"/>
              </w:rPr>
              <w:t xml:space="preserve"> Дальневосточная – НПС-40</w:t>
            </w:r>
          </w:p>
        </w:tc>
      </w:tr>
      <w:tr w:rsidR="00446BEE" w:rsidTr="00446BEE">
        <w:tc>
          <w:tcPr>
            <w:tcW w:w="3964" w:type="dxa"/>
          </w:tcPr>
          <w:p w:rsidR="00446BEE" w:rsidRDefault="00446BEE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Опора №1</w:t>
            </w:r>
          </w:p>
        </w:tc>
        <w:tc>
          <w:tcPr>
            <w:tcW w:w="5380" w:type="dxa"/>
          </w:tcPr>
          <w:p w:rsidR="00446BEE" w:rsidRDefault="00446BEE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6BEE">
              <w:rPr>
                <w:bCs/>
                <w:sz w:val="24"/>
                <w:szCs w:val="24"/>
              </w:rPr>
              <w:t>25:22:010001:5542</w:t>
            </w:r>
          </w:p>
        </w:tc>
      </w:tr>
      <w:tr w:rsidR="00446BEE" w:rsidTr="00446BEE">
        <w:tc>
          <w:tcPr>
            <w:tcW w:w="3964" w:type="dxa"/>
          </w:tcPr>
          <w:p w:rsidR="00446BEE" w:rsidRDefault="00446BEE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Опоры №2 </w:t>
            </w:r>
            <w:r w:rsidR="00E46CE7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46CE7">
              <w:rPr>
                <w:bCs/>
                <w:sz w:val="24"/>
                <w:szCs w:val="24"/>
              </w:rPr>
              <w:t>19, 28 - 39</w:t>
            </w:r>
          </w:p>
        </w:tc>
        <w:tc>
          <w:tcPr>
            <w:tcW w:w="5380" w:type="dxa"/>
          </w:tcPr>
          <w:p w:rsidR="00446BEE" w:rsidRDefault="00446BEE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46BEE">
              <w:rPr>
                <w:bCs/>
                <w:sz w:val="24"/>
                <w:szCs w:val="24"/>
              </w:rPr>
              <w:t>25:22:000000:6364</w:t>
            </w:r>
          </w:p>
        </w:tc>
      </w:tr>
      <w:tr w:rsidR="00446BEE" w:rsidTr="00446BEE">
        <w:tc>
          <w:tcPr>
            <w:tcW w:w="3964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Опора №2</w:t>
            </w:r>
            <w:r w:rsidR="00832BAC">
              <w:rPr>
                <w:bCs/>
                <w:sz w:val="24"/>
                <w:szCs w:val="24"/>
              </w:rPr>
              <w:t>, 20</w:t>
            </w:r>
          </w:p>
        </w:tc>
        <w:tc>
          <w:tcPr>
            <w:tcW w:w="5380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CE7">
              <w:rPr>
                <w:bCs/>
                <w:sz w:val="24"/>
                <w:szCs w:val="24"/>
              </w:rPr>
              <w:t>25:22:010001:5546</w:t>
            </w:r>
          </w:p>
        </w:tc>
      </w:tr>
      <w:tr w:rsidR="00446BEE" w:rsidTr="00446BEE">
        <w:tc>
          <w:tcPr>
            <w:tcW w:w="3964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Опора №21</w:t>
            </w:r>
          </w:p>
        </w:tc>
        <w:tc>
          <w:tcPr>
            <w:tcW w:w="5380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CE7">
              <w:rPr>
                <w:bCs/>
                <w:sz w:val="24"/>
                <w:szCs w:val="24"/>
              </w:rPr>
              <w:t>25:22:010001:554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46BEE" w:rsidTr="00446BEE">
        <w:tc>
          <w:tcPr>
            <w:tcW w:w="3964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Опоры №22 - 24</w:t>
            </w:r>
          </w:p>
        </w:tc>
        <w:tc>
          <w:tcPr>
            <w:tcW w:w="5380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CE7">
              <w:rPr>
                <w:bCs/>
                <w:sz w:val="24"/>
                <w:szCs w:val="24"/>
              </w:rPr>
              <w:t>25:22:250001:2784</w:t>
            </w:r>
          </w:p>
        </w:tc>
      </w:tr>
      <w:tr w:rsidR="00446BEE" w:rsidTr="00446BEE">
        <w:tc>
          <w:tcPr>
            <w:tcW w:w="3964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Опоры №25 - 27</w:t>
            </w:r>
          </w:p>
        </w:tc>
        <w:tc>
          <w:tcPr>
            <w:tcW w:w="5380" w:type="dxa"/>
          </w:tcPr>
          <w:p w:rsidR="00446BEE" w:rsidRDefault="00E46CE7" w:rsidP="00E46CE7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CE7">
              <w:rPr>
                <w:bCs/>
                <w:sz w:val="24"/>
                <w:szCs w:val="24"/>
              </w:rPr>
              <w:t>25:22:250001:2786</w:t>
            </w:r>
          </w:p>
        </w:tc>
      </w:tr>
    </w:tbl>
    <w:p w:rsidR="000E7F27" w:rsidRDefault="000E7F27" w:rsidP="00B13A04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выполнения работ при </w:t>
      </w:r>
      <w:r w:rsidRPr="005F18FE">
        <w:rPr>
          <w:color w:val="000000"/>
          <w:sz w:val="24"/>
          <w:szCs w:val="24"/>
        </w:rPr>
        <w:t>анализе сведений Единого государственного реестра недвижимости</w:t>
      </w:r>
      <w:r>
        <w:rPr>
          <w:color w:val="000000"/>
          <w:sz w:val="24"/>
          <w:szCs w:val="24"/>
        </w:rPr>
        <w:t xml:space="preserve"> и выполненных геодезических работ выявлено несоответствие сведений ЕГРН  и местоположения земельных участков на местности под </w:t>
      </w:r>
      <w:r w:rsidRPr="000E7F27">
        <w:rPr>
          <w:color w:val="000000"/>
          <w:sz w:val="24"/>
          <w:szCs w:val="24"/>
        </w:rPr>
        <w:t xml:space="preserve">опорами существующей реконструируемой ВЛ 220 </w:t>
      </w:r>
      <w:proofErr w:type="spellStart"/>
      <w:r w:rsidRPr="000E7F27">
        <w:rPr>
          <w:color w:val="000000"/>
          <w:sz w:val="24"/>
          <w:szCs w:val="24"/>
        </w:rPr>
        <w:t>кВ</w:t>
      </w:r>
      <w:proofErr w:type="spellEnd"/>
      <w:r w:rsidRPr="000E7F27">
        <w:rPr>
          <w:color w:val="000000"/>
          <w:sz w:val="24"/>
          <w:szCs w:val="24"/>
        </w:rPr>
        <w:t xml:space="preserve"> Дальневосточная – НПС-40 с кадастровыми номерами 25:22:010001:5542, 25:22:000000:6364, 25:22:010001:5546, 25:22:010001:5544, 25:22:250001:2784, 25:22:250001:2786. Причиной несоответствия является реестровая ошибка, допущенная ранее кадастровым инженером</w:t>
      </w:r>
      <w:r w:rsidRPr="005F18FE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DC67FD">
        <w:rPr>
          <w:bCs/>
          <w:sz w:val="24"/>
          <w:szCs w:val="24"/>
        </w:rPr>
        <w:t xml:space="preserve">Рекомендуем для дальнейших оформлений прав для ввода объекта в эксплуатацию </w:t>
      </w:r>
      <w:r>
        <w:rPr>
          <w:b/>
          <w:color w:val="000000"/>
          <w:sz w:val="24"/>
          <w:szCs w:val="24"/>
        </w:rPr>
        <w:t xml:space="preserve"> </w:t>
      </w:r>
      <w:r w:rsidR="00DC67FD" w:rsidRPr="00B13A04">
        <w:rPr>
          <w:bCs/>
          <w:sz w:val="24"/>
          <w:szCs w:val="24"/>
        </w:rPr>
        <w:t xml:space="preserve">ВЛ 220 </w:t>
      </w:r>
      <w:proofErr w:type="spellStart"/>
      <w:r w:rsidR="00DC67FD" w:rsidRPr="00B13A04">
        <w:rPr>
          <w:bCs/>
          <w:sz w:val="24"/>
          <w:szCs w:val="24"/>
        </w:rPr>
        <w:t>кВ</w:t>
      </w:r>
      <w:proofErr w:type="spellEnd"/>
      <w:r w:rsidR="00DC67FD" w:rsidRPr="00B13A04">
        <w:rPr>
          <w:bCs/>
          <w:sz w:val="24"/>
          <w:szCs w:val="24"/>
        </w:rPr>
        <w:t xml:space="preserve"> Спасск - НПС-40</w:t>
      </w:r>
      <w:r w:rsidR="00DC67FD">
        <w:rPr>
          <w:bCs/>
          <w:sz w:val="24"/>
          <w:szCs w:val="24"/>
        </w:rPr>
        <w:t xml:space="preserve">   выполнить работы по исправлению реестровой ошибки на земельные участки с кадастровыми номерами </w:t>
      </w:r>
      <w:r w:rsidR="00DC67FD" w:rsidRPr="000E7F27">
        <w:rPr>
          <w:color w:val="000000"/>
          <w:sz w:val="24"/>
          <w:szCs w:val="24"/>
        </w:rPr>
        <w:t>25:22:010001:5542, 25:22:000000:6364, 25:22:010001:5546, 25:22:010001:5544, 25:22:250001:2784, 25:22:250001:2786.</w:t>
      </w:r>
    </w:p>
    <w:p w:rsidR="00E37A79" w:rsidRPr="00E37A79" w:rsidRDefault="00E37A79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E37A79">
        <w:rPr>
          <w:color w:val="000000"/>
          <w:sz w:val="24"/>
          <w:szCs w:val="24"/>
        </w:rPr>
        <w:tab/>
        <w:t>В соответствии с правилами выделения объекта недвижимого имущества, для проектируемого объекта должен быть сформирован земельный участок, обеспечивающий беспрепятственную его строительство, прокладку и дальнейшую эксплуатацию.</w:t>
      </w:r>
    </w:p>
    <w:p w:rsidR="00DC67FD" w:rsidRPr="00DC67FD" w:rsidRDefault="00DC67FD" w:rsidP="00DC67F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DC67F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E37A79">
        <w:rPr>
          <w:color w:val="000000"/>
          <w:sz w:val="24"/>
          <w:szCs w:val="24"/>
        </w:rPr>
        <w:t>результате работ</w:t>
      </w:r>
      <w:r w:rsidR="00807F2C">
        <w:rPr>
          <w:color w:val="000000"/>
          <w:sz w:val="24"/>
          <w:szCs w:val="24"/>
        </w:rPr>
        <w:t xml:space="preserve"> </w:t>
      </w:r>
      <w:proofErr w:type="gramStart"/>
      <w:r w:rsidR="00807F2C">
        <w:rPr>
          <w:color w:val="000000"/>
          <w:sz w:val="24"/>
          <w:szCs w:val="24"/>
        </w:rPr>
        <w:t xml:space="preserve">в </w:t>
      </w:r>
      <w:r w:rsidRPr="00DC67FD">
        <w:rPr>
          <w:color w:val="000000"/>
          <w:sz w:val="24"/>
          <w:szCs w:val="24"/>
        </w:rPr>
        <w:t xml:space="preserve"> границ</w:t>
      </w:r>
      <w:r>
        <w:rPr>
          <w:color w:val="000000"/>
          <w:sz w:val="24"/>
          <w:szCs w:val="24"/>
        </w:rPr>
        <w:t>ах</w:t>
      </w:r>
      <w:proofErr w:type="gramEnd"/>
      <w:r>
        <w:rPr>
          <w:color w:val="000000"/>
          <w:sz w:val="24"/>
          <w:szCs w:val="24"/>
        </w:rPr>
        <w:t xml:space="preserve"> зоны размещения объекта и </w:t>
      </w:r>
      <w:r w:rsidRPr="00DC67FD">
        <w:rPr>
          <w:color w:val="000000"/>
          <w:sz w:val="24"/>
          <w:szCs w:val="24"/>
        </w:rPr>
        <w:t>зоны места производства работ, включая временные здания и сооружения</w:t>
      </w:r>
      <w:r w:rsidR="00807F2C">
        <w:rPr>
          <w:color w:val="000000"/>
          <w:sz w:val="24"/>
          <w:szCs w:val="24"/>
        </w:rPr>
        <w:t xml:space="preserve">  выявлены существующие объекты </w:t>
      </w:r>
      <w:r w:rsidRPr="00DC67FD">
        <w:rPr>
          <w:color w:val="000000"/>
          <w:sz w:val="24"/>
          <w:szCs w:val="24"/>
        </w:rPr>
        <w:t>недвижимости,</w:t>
      </w:r>
      <w:r w:rsidR="00807F2C">
        <w:rPr>
          <w:color w:val="000000"/>
          <w:sz w:val="24"/>
          <w:szCs w:val="24"/>
        </w:rPr>
        <w:t xml:space="preserve"> </w:t>
      </w:r>
      <w:r w:rsidRPr="00DC67FD">
        <w:rPr>
          <w:color w:val="000000"/>
          <w:sz w:val="24"/>
          <w:szCs w:val="24"/>
        </w:rPr>
        <w:t>оформленные в установленном законом порядке (</w:t>
      </w:r>
      <w:r w:rsidR="00E37A79">
        <w:rPr>
          <w:color w:val="000000"/>
          <w:sz w:val="24"/>
          <w:szCs w:val="24"/>
        </w:rPr>
        <w:t>Т</w:t>
      </w:r>
      <w:r w:rsidRPr="00DC67FD">
        <w:rPr>
          <w:color w:val="000000"/>
          <w:sz w:val="24"/>
          <w:szCs w:val="24"/>
        </w:rPr>
        <w:t xml:space="preserve">аблица </w:t>
      </w:r>
      <w:r w:rsidR="00807F2C">
        <w:rPr>
          <w:color w:val="000000"/>
          <w:sz w:val="24"/>
          <w:szCs w:val="24"/>
        </w:rPr>
        <w:t>2.</w:t>
      </w:r>
      <w:r w:rsidR="00807F2C" w:rsidRPr="00807F2C">
        <w:t xml:space="preserve"> </w:t>
      </w:r>
      <w:r w:rsidR="00807F2C" w:rsidRPr="00807F2C">
        <w:rPr>
          <w:color w:val="000000"/>
          <w:sz w:val="24"/>
          <w:szCs w:val="24"/>
        </w:rPr>
        <w:t>Перечень существующих земельных участков, используемых для строительства</w:t>
      </w:r>
      <w:r w:rsidRPr="00DC67FD">
        <w:rPr>
          <w:color w:val="000000"/>
          <w:sz w:val="24"/>
          <w:szCs w:val="24"/>
        </w:rPr>
        <w:t>). Объекты самовольного</w:t>
      </w:r>
      <w:r w:rsidR="00807F2C">
        <w:rPr>
          <w:color w:val="000000"/>
          <w:sz w:val="24"/>
          <w:szCs w:val="24"/>
        </w:rPr>
        <w:t xml:space="preserve"> </w:t>
      </w:r>
      <w:r w:rsidRPr="00DC67FD">
        <w:rPr>
          <w:color w:val="000000"/>
          <w:sz w:val="24"/>
          <w:szCs w:val="24"/>
        </w:rPr>
        <w:t>размещения отсутствуют.</w:t>
      </w:r>
    </w:p>
    <w:p w:rsidR="000E7F27" w:rsidRDefault="00DC67FD" w:rsidP="00DC67F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DC67FD">
        <w:rPr>
          <w:color w:val="000000"/>
          <w:sz w:val="24"/>
          <w:szCs w:val="24"/>
        </w:rPr>
        <w:t>В результате процесса межевания, размежеванная территория состоит из</w:t>
      </w:r>
      <w:r w:rsidR="00E37A79">
        <w:rPr>
          <w:color w:val="000000"/>
          <w:sz w:val="24"/>
          <w:szCs w:val="24"/>
        </w:rPr>
        <w:t xml:space="preserve"> </w:t>
      </w:r>
      <w:r w:rsidRPr="00DC67FD">
        <w:rPr>
          <w:color w:val="000000"/>
          <w:sz w:val="24"/>
          <w:szCs w:val="24"/>
        </w:rPr>
        <w:t xml:space="preserve">следующих </w:t>
      </w:r>
      <w:r w:rsidRPr="00DC67FD">
        <w:rPr>
          <w:color w:val="000000"/>
          <w:sz w:val="24"/>
          <w:szCs w:val="24"/>
        </w:rPr>
        <w:lastRenderedPageBreak/>
        <w:t>видов земельных участков: образуемые земельные участки и изменяемые</w:t>
      </w:r>
      <w:r w:rsidR="00E37A79">
        <w:rPr>
          <w:color w:val="000000"/>
          <w:sz w:val="24"/>
          <w:szCs w:val="24"/>
        </w:rPr>
        <w:t xml:space="preserve"> </w:t>
      </w:r>
      <w:r w:rsidRPr="00DC67FD">
        <w:rPr>
          <w:color w:val="000000"/>
          <w:sz w:val="24"/>
          <w:szCs w:val="24"/>
        </w:rPr>
        <w:t>земельные участки (</w:t>
      </w:r>
      <w:r w:rsidR="00E37A79">
        <w:rPr>
          <w:color w:val="000000"/>
          <w:sz w:val="24"/>
          <w:szCs w:val="24"/>
        </w:rPr>
        <w:t>Т</w:t>
      </w:r>
      <w:r w:rsidRPr="00DC67FD">
        <w:rPr>
          <w:color w:val="000000"/>
          <w:sz w:val="24"/>
          <w:szCs w:val="24"/>
        </w:rPr>
        <w:t xml:space="preserve">аблица </w:t>
      </w:r>
      <w:r w:rsidR="00E37A79">
        <w:rPr>
          <w:color w:val="000000"/>
          <w:sz w:val="24"/>
          <w:szCs w:val="24"/>
        </w:rPr>
        <w:t>3.</w:t>
      </w:r>
      <w:r w:rsidR="00E37A79" w:rsidRPr="00EB30BC">
        <w:rPr>
          <w:color w:val="000000"/>
          <w:sz w:val="24"/>
          <w:szCs w:val="24"/>
        </w:rPr>
        <w:t xml:space="preserve"> </w:t>
      </w:r>
      <w:r w:rsidR="00EB30BC" w:rsidRPr="00EB30BC">
        <w:rPr>
          <w:color w:val="000000"/>
          <w:sz w:val="24"/>
          <w:szCs w:val="24"/>
        </w:rPr>
        <w:t>Перечень образуемых и изменяемых земельных участков, предоставляемых на период строительства</w:t>
      </w:r>
      <w:r w:rsidR="00EB30BC">
        <w:rPr>
          <w:color w:val="000000"/>
          <w:sz w:val="24"/>
          <w:szCs w:val="24"/>
        </w:rPr>
        <w:t xml:space="preserve">, </w:t>
      </w:r>
      <w:r w:rsidR="00EB30BC" w:rsidRPr="00EB30BC">
        <w:rPr>
          <w:color w:val="000000"/>
          <w:sz w:val="24"/>
          <w:szCs w:val="24"/>
        </w:rPr>
        <w:t>Таблица 4. Перечень образуемых земельных участков,  предоставляемых  на период строительства и эксплуатации линии электропередач непосредственно под опорами.</w:t>
      </w:r>
      <w:r w:rsidRPr="00DC67FD">
        <w:rPr>
          <w:color w:val="000000"/>
          <w:sz w:val="24"/>
          <w:szCs w:val="24"/>
        </w:rPr>
        <w:t>).</w:t>
      </w:r>
    </w:p>
    <w:p w:rsidR="000F2D4D" w:rsidRPr="000F2D4D" w:rsidRDefault="000F2D4D" w:rsidP="000F2D4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F2D4D">
        <w:rPr>
          <w:color w:val="000000"/>
          <w:sz w:val="24"/>
          <w:szCs w:val="24"/>
        </w:rPr>
        <w:t xml:space="preserve">Границы формируемых </w:t>
      </w:r>
      <w:r>
        <w:rPr>
          <w:color w:val="000000"/>
          <w:sz w:val="24"/>
          <w:szCs w:val="24"/>
        </w:rPr>
        <w:t xml:space="preserve">контуров </w:t>
      </w:r>
      <w:r w:rsidRPr="000F2D4D">
        <w:rPr>
          <w:color w:val="000000"/>
          <w:sz w:val="24"/>
          <w:szCs w:val="24"/>
        </w:rPr>
        <w:t>земельных участков и их номера отображены</w:t>
      </w:r>
      <w:r>
        <w:rPr>
          <w:color w:val="000000"/>
          <w:sz w:val="24"/>
          <w:szCs w:val="24"/>
        </w:rPr>
        <w:t xml:space="preserve"> </w:t>
      </w:r>
      <w:r w:rsidRPr="000F2D4D">
        <w:rPr>
          <w:color w:val="000000"/>
          <w:sz w:val="24"/>
          <w:szCs w:val="24"/>
        </w:rPr>
        <w:t>в графической части «Чертёж межевания территории (утверждаемая часть). М</w:t>
      </w:r>
      <w:r>
        <w:rPr>
          <w:color w:val="000000"/>
          <w:sz w:val="24"/>
          <w:szCs w:val="24"/>
        </w:rPr>
        <w:t xml:space="preserve"> </w:t>
      </w:r>
      <w:r w:rsidRPr="000F2D4D">
        <w:rPr>
          <w:color w:val="000000"/>
          <w:sz w:val="24"/>
          <w:szCs w:val="24"/>
        </w:rPr>
        <w:t>1:</w:t>
      </w:r>
      <w:r>
        <w:rPr>
          <w:color w:val="000000"/>
          <w:sz w:val="24"/>
          <w:szCs w:val="24"/>
        </w:rPr>
        <w:t>2</w:t>
      </w:r>
      <w:r w:rsidRPr="000F2D4D">
        <w:rPr>
          <w:color w:val="000000"/>
          <w:sz w:val="24"/>
          <w:szCs w:val="24"/>
        </w:rPr>
        <w:t>000». Сведения о площадях</w:t>
      </w:r>
      <w:r>
        <w:rPr>
          <w:color w:val="000000"/>
          <w:sz w:val="24"/>
          <w:szCs w:val="24"/>
        </w:rPr>
        <w:t xml:space="preserve"> </w:t>
      </w:r>
      <w:r w:rsidRPr="00807F2C">
        <w:rPr>
          <w:color w:val="000000"/>
          <w:sz w:val="24"/>
          <w:szCs w:val="24"/>
        </w:rPr>
        <w:t>существующих земельных участков, используемых для строительства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 </w:t>
      </w:r>
      <w:r w:rsidRPr="000F2D4D">
        <w:rPr>
          <w:color w:val="000000"/>
          <w:sz w:val="24"/>
          <w:szCs w:val="24"/>
        </w:rPr>
        <w:t xml:space="preserve"> формируемых</w:t>
      </w:r>
      <w:proofErr w:type="gramEnd"/>
      <w:r w:rsidRPr="000F2D4D">
        <w:rPr>
          <w:color w:val="000000"/>
          <w:sz w:val="24"/>
          <w:szCs w:val="24"/>
        </w:rPr>
        <w:t xml:space="preserve"> земельных участков приведены </w:t>
      </w:r>
      <w:r>
        <w:rPr>
          <w:color w:val="000000"/>
          <w:sz w:val="24"/>
          <w:szCs w:val="24"/>
        </w:rPr>
        <w:t>Таблицах 2, 3</w:t>
      </w:r>
      <w:r w:rsidR="00EB30BC">
        <w:rPr>
          <w:color w:val="000000"/>
          <w:sz w:val="24"/>
          <w:szCs w:val="24"/>
        </w:rPr>
        <w:t>,4</w:t>
      </w:r>
      <w:r>
        <w:rPr>
          <w:color w:val="000000"/>
          <w:sz w:val="24"/>
          <w:szCs w:val="24"/>
        </w:rPr>
        <w:t>.</w:t>
      </w:r>
    </w:p>
    <w:p w:rsidR="000F2D4D" w:rsidRDefault="000F2D4D" w:rsidP="000F2D4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F2D4D">
        <w:rPr>
          <w:color w:val="000000"/>
          <w:sz w:val="24"/>
          <w:szCs w:val="24"/>
        </w:rPr>
        <w:t xml:space="preserve">Координаты поворотных точек границ </w:t>
      </w:r>
      <w:r w:rsidR="005C5A69" w:rsidRPr="00E37A79">
        <w:rPr>
          <w:color w:val="000000"/>
          <w:sz w:val="24"/>
          <w:szCs w:val="24"/>
        </w:rPr>
        <w:t xml:space="preserve">образуемых и </w:t>
      </w:r>
      <w:proofErr w:type="gramStart"/>
      <w:r w:rsidR="005C5A69" w:rsidRPr="00E37A79">
        <w:rPr>
          <w:color w:val="000000"/>
          <w:sz w:val="24"/>
          <w:szCs w:val="24"/>
        </w:rPr>
        <w:t xml:space="preserve">изменяемых </w:t>
      </w:r>
      <w:r w:rsidR="005C5A69">
        <w:rPr>
          <w:color w:val="000000"/>
          <w:sz w:val="24"/>
          <w:szCs w:val="24"/>
        </w:rPr>
        <w:t xml:space="preserve"> контуров</w:t>
      </w:r>
      <w:proofErr w:type="gramEnd"/>
      <w:r w:rsidR="005C5A69">
        <w:rPr>
          <w:color w:val="000000"/>
          <w:sz w:val="24"/>
          <w:szCs w:val="24"/>
        </w:rPr>
        <w:t xml:space="preserve"> </w:t>
      </w:r>
      <w:r w:rsidR="005C5A69" w:rsidRPr="00E37A79">
        <w:rPr>
          <w:color w:val="000000"/>
          <w:sz w:val="24"/>
          <w:szCs w:val="24"/>
        </w:rPr>
        <w:t>земельных участков</w:t>
      </w:r>
      <w:r w:rsidRPr="000F2D4D">
        <w:rPr>
          <w:color w:val="000000"/>
          <w:sz w:val="24"/>
          <w:szCs w:val="24"/>
        </w:rPr>
        <w:t xml:space="preserve"> </w:t>
      </w:r>
      <w:r w:rsidR="005C5A69">
        <w:rPr>
          <w:color w:val="000000"/>
          <w:sz w:val="24"/>
          <w:szCs w:val="24"/>
        </w:rPr>
        <w:t>при</w:t>
      </w:r>
      <w:r w:rsidRPr="000F2D4D">
        <w:rPr>
          <w:color w:val="000000"/>
          <w:sz w:val="24"/>
          <w:szCs w:val="24"/>
        </w:rPr>
        <w:t>вязаны к местной системе</w:t>
      </w:r>
      <w:r w:rsidR="005C5A69">
        <w:rPr>
          <w:color w:val="000000"/>
          <w:sz w:val="24"/>
          <w:szCs w:val="24"/>
        </w:rPr>
        <w:t xml:space="preserve"> </w:t>
      </w:r>
      <w:r w:rsidRPr="000F2D4D">
        <w:rPr>
          <w:color w:val="000000"/>
          <w:sz w:val="24"/>
          <w:szCs w:val="24"/>
        </w:rPr>
        <w:t>координат (МСК-</w:t>
      </w:r>
      <w:r w:rsidR="005C5A69">
        <w:rPr>
          <w:color w:val="000000"/>
          <w:sz w:val="24"/>
          <w:szCs w:val="24"/>
        </w:rPr>
        <w:t>2</w:t>
      </w:r>
      <w:r w:rsidRPr="000F2D4D">
        <w:rPr>
          <w:color w:val="000000"/>
          <w:sz w:val="24"/>
          <w:szCs w:val="24"/>
        </w:rPr>
        <w:t>5</w:t>
      </w:r>
      <w:r w:rsidR="005C5A69">
        <w:rPr>
          <w:color w:val="000000"/>
          <w:sz w:val="24"/>
          <w:szCs w:val="24"/>
        </w:rPr>
        <w:t>, зона 2</w:t>
      </w:r>
      <w:r w:rsidRPr="000F2D4D">
        <w:rPr>
          <w:color w:val="000000"/>
          <w:sz w:val="24"/>
          <w:szCs w:val="24"/>
        </w:rPr>
        <w:t>) и приведены в ведомости координат</w:t>
      </w:r>
      <w:r w:rsidR="005C5A69">
        <w:rPr>
          <w:color w:val="000000"/>
          <w:sz w:val="24"/>
          <w:szCs w:val="24"/>
        </w:rPr>
        <w:t xml:space="preserve"> земельных участков.</w:t>
      </w:r>
    </w:p>
    <w:p w:rsidR="00AE5B1C" w:rsidRDefault="00AE5B1C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AE5B1C">
        <w:rPr>
          <w:color w:val="000000"/>
          <w:sz w:val="24"/>
          <w:szCs w:val="24"/>
        </w:rPr>
        <w:t xml:space="preserve">В настоящем проекте межевания территории </w:t>
      </w:r>
      <w:r w:rsidR="005C5A69" w:rsidRPr="00AE5B1C">
        <w:rPr>
          <w:color w:val="000000"/>
          <w:sz w:val="24"/>
          <w:szCs w:val="24"/>
        </w:rPr>
        <w:t>в целях определения местоположения границ образуемых и (или) изменяемых лесных участков их местоположение, границы и площадь определя</w:t>
      </w:r>
      <w:r w:rsidRPr="00AE5B1C">
        <w:rPr>
          <w:color w:val="000000"/>
          <w:sz w:val="24"/>
          <w:szCs w:val="24"/>
        </w:rPr>
        <w:t>лись</w:t>
      </w:r>
      <w:r w:rsidR="005C5A69" w:rsidRPr="00AE5B1C">
        <w:rPr>
          <w:color w:val="000000"/>
          <w:sz w:val="24"/>
          <w:szCs w:val="24"/>
        </w:rPr>
        <w:t xml:space="preserve"> с учетом границ и площади лесных кварталов и (или) лесотаксационных выделов, частей лесотаксационных выделов.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Границы  лесных</w:t>
      </w:r>
      <w:proofErr w:type="gramEnd"/>
      <w:r>
        <w:rPr>
          <w:color w:val="000000"/>
          <w:sz w:val="24"/>
          <w:szCs w:val="24"/>
        </w:rPr>
        <w:t xml:space="preserve"> кварталов и </w:t>
      </w:r>
      <w:r w:rsidRPr="00AE5B1C">
        <w:rPr>
          <w:color w:val="000000"/>
          <w:sz w:val="24"/>
          <w:szCs w:val="24"/>
        </w:rPr>
        <w:t>лесотаксационных выделов</w:t>
      </w:r>
      <w:r>
        <w:rPr>
          <w:color w:val="000000"/>
          <w:sz w:val="24"/>
          <w:szCs w:val="24"/>
        </w:rPr>
        <w:t xml:space="preserve"> </w:t>
      </w:r>
      <w:r w:rsidR="00D80D62">
        <w:rPr>
          <w:color w:val="000000"/>
          <w:sz w:val="24"/>
          <w:szCs w:val="24"/>
        </w:rPr>
        <w:t xml:space="preserve">отображены на </w:t>
      </w:r>
      <w:r>
        <w:rPr>
          <w:color w:val="000000"/>
          <w:sz w:val="24"/>
          <w:szCs w:val="24"/>
        </w:rPr>
        <w:t xml:space="preserve">чертеже межевания и чертеже обоснования проекта межевания. </w:t>
      </w:r>
    </w:p>
    <w:p w:rsidR="00AE5B1C" w:rsidRDefault="00AE5B1C" w:rsidP="00AE5B1C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Площади лесных участков, ц</w:t>
      </w:r>
      <w:r w:rsidRPr="00AE5B1C">
        <w:rPr>
          <w:color w:val="000000"/>
          <w:sz w:val="24"/>
          <w:szCs w:val="24"/>
        </w:rPr>
        <w:t>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</w:t>
      </w:r>
      <w:r>
        <w:rPr>
          <w:color w:val="000000"/>
          <w:sz w:val="24"/>
          <w:szCs w:val="24"/>
        </w:rPr>
        <w:t xml:space="preserve"> </w:t>
      </w:r>
      <w:r w:rsidRPr="00AE5B1C">
        <w:rPr>
          <w:color w:val="000000"/>
          <w:sz w:val="24"/>
          <w:szCs w:val="24"/>
        </w:rPr>
        <w:t>нахождении лесного участка в границах особо защитных участков лесов</w:t>
      </w:r>
      <w:r>
        <w:rPr>
          <w:color w:val="000000"/>
          <w:sz w:val="24"/>
          <w:szCs w:val="24"/>
        </w:rPr>
        <w:t xml:space="preserve"> приведены в таблице </w:t>
      </w:r>
      <w:r w:rsidR="00D44C80">
        <w:rPr>
          <w:color w:val="000000"/>
          <w:sz w:val="24"/>
          <w:szCs w:val="24"/>
        </w:rPr>
        <w:t xml:space="preserve">4. </w:t>
      </w:r>
    </w:p>
    <w:p w:rsidR="00066152" w:rsidRPr="00066152" w:rsidRDefault="00E37A79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66152">
        <w:rPr>
          <w:color w:val="000000"/>
          <w:sz w:val="24"/>
          <w:szCs w:val="24"/>
        </w:rPr>
        <w:t>Площадь существующих земельных участков, используемых для строительства</w:t>
      </w:r>
      <w:r w:rsidR="00066152" w:rsidRPr="00066152">
        <w:rPr>
          <w:color w:val="000000"/>
          <w:sz w:val="24"/>
          <w:szCs w:val="24"/>
        </w:rPr>
        <w:t>:</w:t>
      </w:r>
    </w:p>
    <w:p w:rsidR="00066152" w:rsidRPr="00066152" w:rsidRDefault="00066152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66152">
        <w:rPr>
          <w:color w:val="000000"/>
          <w:sz w:val="24"/>
          <w:szCs w:val="24"/>
        </w:rPr>
        <w:t xml:space="preserve">- в границе зоны размещения </w:t>
      </w:r>
      <w:proofErr w:type="gramStart"/>
      <w:r w:rsidRPr="00066152">
        <w:rPr>
          <w:color w:val="000000"/>
          <w:sz w:val="24"/>
          <w:szCs w:val="24"/>
        </w:rPr>
        <w:t xml:space="preserve">объекта </w:t>
      </w:r>
      <w:r w:rsidR="00E37A79" w:rsidRPr="00066152">
        <w:rPr>
          <w:color w:val="000000"/>
          <w:sz w:val="24"/>
          <w:szCs w:val="24"/>
        </w:rPr>
        <w:t xml:space="preserve"> составляет</w:t>
      </w:r>
      <w:proofErr w:type="gramEnd"/>
      <w:r w:rsidR="00E37A79" w:rsidRPr="00066152">
        <w:rPr>
          <w:color w:val="000000"/>
          <w:sz w:val="24"/>
          <w:szCs w:val="24"/>
        </w:rPr>
        <w:t xml:space="preserve"> </w:t>
      </w:r>
      <w:r w:rsidR="00EB30BC">
        <w:rPr>
          <w:color w:val="000000"/>
          <w:sz w:val="24"/>
          <w:szCs w:val="24"/>
        </w:rPr>
        <w:t>69</w:t>
      </w:r>
      <w:r w:rsidR="00721B05">
        <w:rPr>
          <w:color w:val="000000"/>
          <w:sz w:val="24"/>
          <w:szCs w:val="24"/>
        </w:rPr>
        <w:t>320</w:t>
      </w:r>
      <w:r w:rsidR="00E37A79" w:rsidRPr="00066152">
        <w:rPr>
          <w:color w:val="000000"/>
          <w:sz w:val="24"/>
          <w:szCs w:val="24"/>
        </w:rPr>
        <w:t xml:space="preserve"> </w:t>
      </w:r>
      <w:proofErr w:type="spellStart"/>
      <w:r w:rsidR="00E37A79" w:rsidRPr="00066152">
        <w:rPr>
          <w:color w:val="000000"/>
          <w:sz w:val="24"/>
          <w:szCs w:val="24"/>
        </w:rPr>
        <w:t>кв.м</w:t>
      </w:r>
      <w:proofErr w:type="spellEnd"/>
      <w:r w:rsidR="00E37A79" w:rsidRPr="00066152">
        <w:rPr>
          <w:color w:val="000000"/>
          <w:sz w:val="24"/>
          <w:szCs w:val="24"/>
        </w:rPr>
        <w:t>.</w:t>
      </w:r>
      <w:r w:rsidRPr="00066152">
        <w:rPr>
          <w:color w:val="000000"/>
          <w:sz w:val="24"/>
          <w:szCs w:val="24"/>
        </w:rPr>
        <w:t>;</w:t>
      </w:r>
    </w:p>
    <w:p w:rsidR="00066152" w:rsidRPr="00066152" w:rsidRDefault="00066152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66152">
        <w:rPr>
          <w:color w:val="000000"/>
          <w:sz w:val="24"/>
          <w:szCs w:val="24"/>
        </w:rPr>
        <w:t xml:space="preserve">- в границы зоны места производства работ, включая временные здания и сооружения </w:t>
      </w:r>
      <w:r w:rsidR="00EB30BC">
        <w:rPr>
          <w:color w:val="000000"/>
          <w:sz w:val="24"/>
          <w:szCs w:val="24"/>
        </w:rPr>
        <w:t>12518</w:t>
      </w:r>
      <w:r w:rsidRPr="00066152">
        <w:rPr>
          <w:color w:val="000000"/>
          <w:sz w:val="24"/>
          <w:szCs w:val="24"/>
        </w:rPr>
        <w:t xml:space="preserve"> </w:t>
      </w:r>
      <w:proofErr w:type="spellStart"/>
      <w:r w:rsidRPr="00066152">
        <w:rPr>
          <w:color w:val="000000"/>
          <w:sz w:val="24"/>
          <w:szCs w:val="24"/>
        </w:rPr>
        <w:t>кв.м</w:t>
      </w:r>
      <w:proofErr w:type="spellEnd"/>
      <w:r w:rsidRPr="00066152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066152" w:rsidRDefault="00E37A79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66152">
        <w:rPr>
          <w:color w:val="000000"/>
          <w:sz w:val="24"/>
          <w:szCs w:val="24"/>
        </w:rPr>
        <w:t xml:space="preserve"> </w:t>
      </w:r>
      <w:r w:rsidR="00066152" w:rsidRPr="00066152">
        <w:rPr>
          <w:color w:val="000000"/>
          <w:sz w:val="24"/>
          <w:szCs w:val="24"/>
        </w:rPr>
        <w:t>П</w:t>
      </w:r>
      <w:r w:rsidRPr="00066152">
        <w:rPr>
          <w:color w:val="000000"/>
          <w:sz w:val="24"/>
          <w:szCs w:val="24"/>
        </w:rPr>
        <w:t>лощадь образуемых и изменённых земельных участков</w:t>
      </w:r>
      <w:r w:rsidR="00EB30BC">
        <w:rPr>
          <w:color w:val="000000"/>
          <w:sz w:val="24"/>
          <w:szCs w:val="24"/>
        </w:rPr>
        <w:t xml:space="preserve">, </w:t>
      </w:r>
      <w:r w:rsidR="00EB30BC" w:rsidRPr="00EB30BC">
        <w:rPr>
          <w:color w:val="000000"/>
          <w:sz w:val="24"/>
          <w:szCs w:val="24"/>
        </w:rPr>
        <w:t>предоставляемых на период строительства</w:t>
      </w:r>
      <w:r w:rsidR="00066152" w:rsidRPr="00066152">
        <w:rPr>
          <w:color w:val="000000"/>
          <w:sz w:val="24"/>
          <w:szCs w:val="24"/>
        </w:rPr>
        <w:t xml:space="preserve"> в границе </w:t>
      </w:r>
      <w:proofErr w:type="gramStart"/>
      <w:r w:rsidR="00066152" w:rsidRPr="00066152">
        <w:rPr>
          <w:color w:val="000000"/>
          <w:sz w:val="24"/>
          <w:szCs w:val="24"/>
        </w:rPr>
        <w:t>зоны размещения объекта</w:t>
      </w:r>
      <w:proofErr w:type="gramEnd"/>
      <w:r w:rsidRPr="00066152">
        <w:rPr>
          <w:color w:val="000000"/>
          <w:sz w:val="24"/>
          <w:szCs w:val="24"/>
        </w:rPr>
        <w:t xml:space="preserve"> составляет </w:t>
      </w:r>
      <w:r w:rsidR="00165B6E">
        <w:rPr>
          <w:color w:val="000000"/>
          <w:sz w:val="24"/>
          <w:szCs w:val="24"/>
        </w:rPr>
        <w:t>20</w:t>
      </w:r>
      <w:r w:rsidR="004C5593">
        <w:rPr>
          <w:color w:val="000000"/>
          <w:sz w:val="24"/>
          <w:szCs w:val="24"/>
        </w:rPr>
        <w:t>22</w:t>
      </w:r>
      <w:r w:rsidR="00660F72">
        <w:rPr>
          <w:color w:val="000000"/>
          <w:sz w:val="24"/>
          <w:szCs w:val="24"/>
        </w:rPr>
        <w:t>029</w:t>
      </w:r>
      <w:r w:rsidRPr="00066152">
        <w:rPr>
          <w:color w:val="000000"/>
          <w:sz w:val="24"/>
          <w:szCs w:val="24"/>
        </w:rPr>
        <w:t xml:space="preserve"> </w:t>
      </w:r>
      <w:proofErr w:type="spellStart"/>
      <w:r w:rsidRPr="00066152">
        <w:rPr>
          <w:color w:val="000000"/>
          <w:sz w:val="24"/>
          <w:szCs w:val="24"/>
        </w:rPr>
        <w:t>кв.м</w:t>
      </w:r>
      <w:proofErr w:type="spellEnd"/>
      <w:r w:rsidRPr="00066152">
        <w:rPr>
          <w:color w:val="000000"/>
          <w:sz w:val="24"/>
          <w:szCs w:val="24"/>
        </w:rPr>
        <w:t>.</w:t>
      </w:r>
    </w:p>
    <w:p w:rsidR="00EB30BC" w:rsidRPr="00066152" w:rsidRDefault="00EB30BC" w:rsidP="00E37A79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proofErr w:type="gramStart"/>
      <w:r w:rsidRPr="00066152">
        <w:rPr>
          <w:color w:val="000000"/>
          <w:sz w:val="24"/>
          <w:szCs w:val="24"/>
        </w:rPr>
        <w:t>Площадь</w:t>
      </w:r>
      <w:r w:rsidRPr="00EB30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B30BC">
        <w:rPr>
          <w:color w:val="000000"/>
          <w:sz w:val="24"/>
          <w:szCs w:val="24"/>
        </w:rPr>
        <w:t>образуемых</w:t>
      </w:r>
      <w:proofErr w:type="gramEnd"/>
      <w:r w:rsidRPr="00EB30BC">
        <w:rPr>
          <w:color w:val="000000"/>
          <w:sz w:val="24"/>
          <w:szCs w:val="24"/>
        </w:rPr>
        <w:t xml:space="preserve"> земельных участков,  предоставляемых  на период строительства и эксплуатации линии электропередач непосредственно под опорами</w:t>
      </w:r>
      <w:r>
        <w:rPr>
          <w:color w:val="000000"/>
          <w:sz w:val="24"/>
          <w:szCs w:val="24"/>
        </w:rPr>
        <w:t xml:space="preserve"> составляет 11650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</w:t>
      </w:r>
    </w:p>
    <w:p w:rsidR="000F2D4D" w:rsidRDefault="00E37A79" w:rsidP="000F2D4D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066152">
        <w:rPr>
          <w:color w:val="000000"/>
          <w:sz w:val="24"/>
          <w:szCs w:val="24"/>
        </w:rPr>
        <w:lastRenderedPageBreak/>
        <w:t xml:space="preserve"> Общая площадь всех земельных участков для строительства объекта </w:t>
      </w:r>
      <w:r w:rsidR="00066152" w:rsidRPr="00066152">
        <w:rPr>
          <w:color w:val="000000"/>
          <w:sz w:val="24"/>
          <w:szCs w:val="24"/>
        </w:rPr>
        <w:t xml:space="preserve">ВЛ 220 </w:t>
      </w:r>
      <w:proofErr w:type="spellStart"/>
      <w:r w:rsidR="00066152" w:rsidRPr="00066152">
        <w:rPr>
          <w:color w:val="000000"/>
          <w:sz w:val="24"/>
          <w:szCs w:val="24"/>
        </w:rPr>
        <w:t>кВ</w:t>
      </w:r>
      <w:proofErr w:type="spellEnd"/>
      <w:r w:rsidR="00066152" w:rsidRPr="00066152">
        <w:rPr>
          <w:color w:val="000000"/>
          <w:sz w:val="24"/>
          <w:szCs w:val="24"/>
        </w:rPr>
        <w:t xml:space="preserve"> Спасск - НПС-40 </w:t>
      </w:r>
      <w:r w:rsidRPr="00066152">
        <w:rPr>
          <w:color w:val="000000"/>
          <w:sz w:val="24"/>
          <w:szCs w:val="24"/>
        </w:rPr>
        <w:t xml:space="preserve">составляет </w:t>
      </w:r>
      <w:r w:rsidR="00165B6E">
        <w:rPr>
          <w:color w:val="000000"/>
          <w:sz w:val="24"/>
          <w:szCs w:val="24"/>
        </w:rPr>
        <w:t>21</w:t>
      </w:r>
      <w:r w:rsidR="004C5593">
        <w:rPr>
          <w:color w:val="000000"/>
          <w:sz w:val="24"/>
          <w:szCs w:val="24"/>
        </w:rPr>
        <w:t>15517</w:t>
      </w:r>
      <w:r w:rsidRPr="00066152">
        <w:rPr>
          <w:color w:val="000000"/>
          <w:sz w:val="24"/>
          <w:szCs w:val="24"/>
        </w:rPr>
        <w:t xml:space="preserve"> </w:t>
      </w:r>
      <w:proofErr w:type="spellStart"/>
      <w:r w:rsidRPr="00066152">
        <w:rPr>
          <w:color w:val="000000"/>
          <w:sz w:val="24"/>
          <w:szCs w:val="24"/>
        </w:rPr>
        <w:t>кв.м</w:t>
      </w:r>
      <w:proofErr w:type="spellEnd"/>
      <w:r w:rsidRPr="00066152">
        <w:rPr>
          <w:color w:val="000000"/>
          <w:sz w:val="24"/>
          <w:szCs w:val="24"/>
        </w:rPr>
        <w:t>.</w:t>
      </w:r>
    </w:p>
    <w:p w:rsidR="00161208" w:rsidRPr="00E37A79" w:rsidRDefault="00A3795C" w:rsidP="00161208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E37A79">
        <w:rPr>
          <w:color w:val="000000"/>
          <w:sz w:val="24"/>
          <w:szCs w:val="24"/>
        </w:rPr>
        <w:tab/>
        <w:t>Проектное решение предусматривает выделение земельных участков для размещения объекта капитального строительства и его инженерной инфраструктуры</w:t>
      </w:r>
      <w:r w:rsidR="00D021CE">
        <w:rPr>
          <w:color w:val="000000"/>
          <w:sz w:val="24"/>
          <w:szCs w:val="24"/>
        </w:rPr>
        <w:t>, при необходимости в</w:t>
      </w:r>
      <w:r w:rsidR="00161208" w:rsidRPr="00161208">
        <w:rPr>
          <w:color w:val="000000"/>
          <w:sz w:val="24"/>
          <w:szCs w:val="24"/>
        </w:rPr>
        <w:t>озможно установление публичного сервитута по границам зоны планируемого</w:t>
      </w:r>
      <w:r w:rsidR="00161208">
        <w:rPr>
          <w:color w:val="000000"/>
          <w:sz w:val="24"/>
          <w:szCs w:val="24"/>
        </w:rPr>
        <w:t xml:space="preserve"> </w:t>
      </w:r>
      <w:r w:rsidR="00161208" w:rsidRPr="00161208">
        <w:rPr>
          <w:color w:val="000000"/>
          <w:sz w:val="24"/>
          <w:szCs w:val="24"/>
        </w:rPr>
        <w:t>размещения линейного объекта в соответствии с требованиями действующего</w:t>
      </w:r>
      <w:r w:rsidR="00161208">
        <w:rPr>
          <w:color w:val="000000"/>
          <w:sz w:val="24"/>
          <w:szCs w:val="24"/>
        </w:rPr>
        <w:t xml:space="preserve"> </w:t>
      </w:r>
      <w:r w:rsidR="00161208" w:rsidRPr="00161208">
        <w:rPr>
          <w:color w:val="000000"/>
          <w:sz w:val="24"/>
          <w:szCs w:val="24"/>
        </w:rPr>
        <w:t>законодательства.</w:t>
      </w:r>
    </w:p>
    <w:p w:rsidR="00A3795C" w:rsidRPr="00934A0E" w:rsidRDefault="00934A0E" w:rsidP="00934A0E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>
        <w:rPr>
          <w:sz w:val="24"/>
          <w:szCs w:val="24"/>
        </w:rPr>
        <w:tab/>
      </w:r>
      <w:r w:rsidR="00A3795C" w:rsidRPr="00B47E98">
        <w:rPr>
          <w:sz w:val="24"/>
          <w:szCs w:val="24"/>
        </w:rPr>
        <w:t>Сформированные земельные участки должн</w:t>
      </w:r>
      <w:r w:rsidR="00E37A79">
        <w:rPr>
          <w:sz w:val="24"/>
          <w:szCs w:val="24"/>
        </w:rPr>
        <w:t>ы</w:t>
      </w:r>
      <w:r w:rsidR="00A3795C" w:rsidRPr="00B47E98">
        <w:rPr>
          <w:sz w:val="24"/>
          <w:szCs w:val="24"/>
        </w:rPr>
        <w:t xml:space="preserve"> обеспечить:</w:t>
      </w:r>
    </w:p>
    <w:p w:rsidR="00A3795C" w:rsidRPr="00B47E98" w:rsidRDefault="00A3795C" w:rsidP="00934A0E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spacing w:line="360" w:lineRule="auto"/>
        <w:ind w:left="1418" w:firstLine="0"/>
        <w:jc w:val="both"/>
        <w:rPr>
          <w:sz w:val="24"/>
          <w:szCs w:val="24"/>
        </w:rPr>
      </w:pPr>
      <w:r w:rsidRPr="00B47E98">
        <w:rPr>
          <w:sz w:val="24"/>
          <w:szCs w:val="24"/>
        </w:rPr>
        <w:t>возможность полноценной реализации права собственности на объект недвижимого имущества, для которого формируется земельный участок, включая возможность полноценного использования этого имущества в соответствии с тем назначением, и теми эксплуатационными качествами, которые присущи этому имуществу на момент межевания;</w:t>
      </w:r>
    </w:p>
    <w:p w:rsidR="00A3795C" w:rsidRPr="00B47E98" w:rsidRDefault="00A3795C" w:rsidP="00934A0E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spacing w:line="360" w:lineRule="auto"/>
        <w:ind w:left="1418" w:firstLine="0"/>
        <w:jc w:val="both"/>
        <w:rPr>
          <w:sz w:val="24"/>
          <w:szCs w:val="24"/>
        </w:rPr>
      </w:pPr>
      <w:r w:rsidRPr="00B47E98">
        <w:rPr>
          <w:sz w:val="24"/>
          <w:szCs w:val="24"/>
        </w:rPr>
        <w:t>возможность долгосрочного использования земельного участка, предполагающая, в том числе, возможность многовариантного пространственного развития недвижимости в соответствии с правилами землепользования и застройки, градостроительными нормативами;</w:t>
      </w:r>
    </w:p>
    <w:p w:rsidR="00A3795C" w:rsidRDefault="00A3795C" w:rsidP="00934A0E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spacing w:line="360" w:lineRule="auto"/>
        <w:ind w:left="1418" w:firstLine="0"/>
        <w:jc w:val="both"/>
        <w:rPr>
          <w:sz w:val="24"/>
          <w:szCs w:val="24"/>
        </w:rPr>
      </w:pPr>
      <w:r w:rsidRPr="00B47E98">
        <w:rPr>
          <w:sz w:val="24"/>
          <w:szCs w:val="24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066152" w:rsidRPr="00066152" w:rsidRDefault="006C21E1" w:rsidP="00B629A1">
      <w:pPr>
        <w:widowControl w:val="0"/>
        <w:numPr>
          <w:ilvl w:val="0"/>
          <w:numId w:val="9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1418" w:firstLine="0"/>
        <w:jc w:val="both"/>
        <w:rPr>
          <w:rFonts w:eastAsia="ArialMT"/>
          <w:sz w:val="24"/>
          <w:szCs w:val="24"/>
        </w:rPr>
      </w:pPr>
      <w:r w:rsidRPr="00066152">
        <w:rPr>
          <w:rFonts w:eastAsia="ArialMT"/>
          <w:sz w:val="24"/>
          <w:szCs w:val="24"/>
        </w:rPr>
        <w:t>Перед началом строительства проектируемого объекта</w:t>
      </w:r>
      <w:r w:rsidR="00066152" w:rsidRPr="00066152">
        <w:rPr>
          <w:rFonts w:eastAsia="ArialMT"/>
          <w:sz w:val="24"/>
          <w:szCs w:val="24"/>
        </w:rPr>
        <w:t xml:space="preserve"> </w:t>
      </w:r>
      <w:r w:rsidR="00066152">
        <w:rPr>
          <w:rFonts w:eastAsia="ArialMT"/>
          <w:sz w:val="24"/>
          <w:szCs w:val="24"/>
        </w:rPr>
        <w:t xml:space="preserve">ВЛ </w:t>
      </w:r>
      <w:r w:rsidR="00066152" w:rsidRPr="00066152">
        <w:rPr>
          <w:rFonts w:eastAsia="ArialMT"/>
          <w:sz w:val="24"/>
          <w:szCs w:val="24"/>
        </w:rPr>
        <w:t xml:space="preserve">220 </w:t>
      </w:r>
      <w:proofErr w:type="spellStart"/>
      <w:r w:rsidR="00066152" w:rsidRPr="00066152">
        <w:rPr>
          <w:rFonts w:eastAsia="ArialMT"/>
          <w:sz w:val="24"/>
          <w:szCs w:val="24"/>
        </w:rPr>
        <w:t>кВ</w:t>
      </w:r>
      <w:proofErr w:type="spellEnd"/>
      <w:r w:rsidR="00066152" w:rsidRPr="00066152">
        <w:rPr>
          <w:rFonts w:eastAsia="ArialMT"/>
          <w:sz w:val="24"/>
          <w:szCs w:val="24"/>
        </w:rPr>
        <w:t xml:space="preserve"> Спасск - НПС-40</w:t>
      </w:r>
      <w:r w:rsidRPr="00066152">
        <w:rPr>
          <w:rFonts w:eastAsia="ArialMT"/>
          <w:sz w:val="24"/>
          <w:szCs w:val="24"/>
        </w:rPr>
        <w:t xml:space="preserve"> устанавливается </w:t>
      </w:r>
      <w:r w:rsidR="00066152" w:rsidRPr="00066152">
        <w:rPr>
          <w:rFonts w:eastAsia="ArialMT"/>
          <w:sz w:val="24"/>
          <w:szCs w:val="24"/>
        </w:rPr>
        <w:t xml:space="preserve">охранная </w:t>
      </w:r>
      <w:r w:rsidRPr="00066152">
        <w:rPr>
          <w:rFonts w:eastAsia="ArialMT"/>
          <w:sz w:val="24"/>
          <w:szCs w:val="24"/>
        </w:rPr>
        <w:t xml:space="preserve">зона </w:t>
      </w:r>
      <w:r w:rsidR="00066152" w:rsidRPr="00066152">
        <w:rPr>
          <w:rFonts w:eastAsia="ArialMT"/>
          <w:sz w:val="24"/>
          <w:szCs w:val="24"/>
        </w:rPr>
        <w:t xml:space="preserve">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="00066152" w:rsidRPr="00066152">
        <w:rPr>
          <w:rFonts w:eastAsia="ArialMT"/>
          <w:sz w:val="24"/>
          <w:szCs w:val="24"/>
        </w:rPr>
        <w:t>неотклоненном</w:t>
      </w:r>
      <w:proofErr w:type="spellEnd"/>
      <w:r w:rsidR="00066152" w:rsidRPr="00066152">
        <w:rPr>
          <w:rFonts w:eastAsia="ArialMT"/>
          <w:sz w:val="24"/>
          <w:szCs w:val="24"/>
        </w:rPr>
        <w:t xml:space="preserve"> их положении на расстоянии  25 м. </w:t>
      </w:r>
      <w:r w:rsidRPr="00066152">
        <w:rPr>
          <w:rFonts w:eastAsia="ArialMT"/>
          <w:sz w:val="24"/>
          <w:szCs w:val="24"/>
        </w:rPr>
        <w:t>в соответствии с постановлением Правительства Российской Федерации от 24 февраля 2009 года № 160</w:t>
      </w:r>
      <w:r w:rsidR="00066152" w:rsidRPr="00066152">
        <w:rPr>
          <w:rFonts w:eastAsia="ArialMT"/>
          <w:sz w:val="24"/>
          <w:szCs w:val="24"/>
        </w:rPr>
        <w:t>.</w:t>
      </w:r>
    </w:p>
    <w:p w:rsidR="00A3795C" w:rsidRPr="00B47E98" w:rsidRDefault="00A3795C" w:rsidP="00934A0E">
      <w:pPr>
        <w:pStyle w:val="32"/>
        <w:tabs>
          <w:tab w:val="left" w:pos="1418"/>
        </w:tabs>
        <w:ind w:left="1418" w:firstLine="0"/>
        <w:rPr>
          <w:rFonts w:ascii="Times New Roman" w:hAnsi="Times New Roman" w:cs="Times New Roman"/>
          <w:spacing w:val="0"/>
        </w:rPr>
      </w:pPr>
      <w:r w:rsidRPr="00B47E98">
        <w:rPr>
          <w:rFonts w:ascii="Times New Roman" w:hAnsi="Times New Roman" w:cs="Times New Roman"/>
          <w:spacing w:val="0"/>
        </w:rPr>
        <w:tab/>
      </w:r>
      <w:r w:rsidR="00934A0E">
        <w:rPr>
          <w:rFonts w:ascii="Times New Roman" w:hAnsi="Times New Roman" w:cs="Times New Roman"/>
          <w:spacing w:val="0"/>
        </w:rPr>
        <w:tab/>
      </w:r>
      <w:r w:rsidRPr="00B47E98">
        <w:rPr>
          <w:rFonts w:ascii="Times New Roman" w:hAnsi="Times New Roman" w:cs="Times New Roman"/>
          <w:spacing w:val="0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промышленной застройки в условиях сложившейся планировочной системы территории проектирования.</w:t>
      </w:r>
    </w:p>
    <w:sectPr w:rsidR="00A3795C" w:rsidRPr="00B47E98" w:rsidSect="00D44C80">
      <w:headerReference w:type="default" r:id="rId8"/>
      <w:footerReference w:type="default" r:id="rId9"/>
      <w:pgSz w:w="11906" w:h="16838" w:code="9"/>
      <w:pgMar w:top="993" w:right="737" w:bottom="0" w:left="397" w:header="720" w:footer="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ED" w:rsidRDefault="00EC21ED">
      <w:r>
        <w:separator/>
      </w:r>
    </w:p>
  </w:endnote>
  <w:endnote w:type="continuationSeparator" w:id="0">
    <w:p w:rsidR="00EC21ED" w:rsidRDefault="00E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317"/>
      <w:gridCol w:w="658"/>
      <w:gridCol w:w="565"/>
      <w:gridCol w:w="565"/>
      <w:gridCol w:w="565"/>
      <w:gridCol w:w="847"/>
      <w:gridCol w:w="565"/>
      <w:gridCol w:w="5874"/>
      <w:gridCol w:w="709"/>
    </w:tblGrid>
    <w:tr w:rsidR="00EC21ED" w:rsidTr="00F041A2">
      <w:trPr>
        <w:cantSplit/>
        <w:trHeight w:hRule="exact" w:val="20"/>
      </w:trPr>
      <w:tc>
        <w:tcPr>
          <w:tcW w:w="10949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EC21ED" w:rsidRDefault="00137032">
          <w:pPr>
            <w:pStyle w:val="a5"/>
            <w:spacing w:line="240" w:lineRule="exact"/>
            <w:ind w:right="36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1ED" w:rsidRDefault="00EC21ED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EC21ED" w:rsidRDefault="00EC21ED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C21ED" w:rsidTr="00F041A2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EC21ED" w:rsidRDefault="00EC21ED">
          <w:pPr>
            <w:pStyle w:val="a5"/>
            <w:spacing w:line="200" w:lineRule="exact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Инв. № подп.</w:t>
          </w:r>
        </w:p>
      </w:tc>
      <w:tc>
        <w:tcPr>
          <w:tcW w:w="31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EC21ED" w:rsidRDefault="00EC21ED">
          <w:pPr>
            <w:pStyle w:val="a5"/>
            <w:spacing w:line="200" w:lineRule="exact"/>
            <w:jc w:val="center"/>
            <w:rPr>
              <w:rFonts w:ascii="Arial" w:hAnsi="Arial"/>
            </w:rPr>
          </w:pPr>
        </w:p>
      </w:tc>
      <w:tc>
        <w:tcPr>
          <w:tcW w:w="10348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EC21ED" w:rsidRDefault="00EC21ED">
          <w:pPr>
            <w:pStyle w:val="a5"/>
            <w:spacing w:line="260" w:lineRule="exact"/>
            <w:jc w:val="center"/>
            <w:rPr>
              <w:rFonts w:ascii="Arial" w:hAnsi="Arial"/>
              <w:b/>
              <w:sz w:val="16"/>
            </w:rPr>
          </w:pPr>
        </w:p>
        <w:p w:rsidR="00EC21ED" w:rsidRPr="004B4F5B" w:rsidRDefault="00EC21ED" w:rsidP="004B4F5B">
          <w:pPr>
            <w:tabs>
              <w:tab w:val="left" w:pos="6662"/>
            </w:tabs>
          </w:pPr>
          <w:r>
            <w:tab/>
          </w:r>
        </w:p>
      </w:tc>
    </w:tr>
    <w:tr w:rsidR="00EC21ED" w:rsidTr="00F041A2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317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658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874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EC21ED" w:rsidRPr="007B01EE" w:rsidRDefault="00BB6706" w:rsidP="000A351F">
          <w:pPr>
            <w:keepNext/>
            <w:tabs>
              <w:tab w:val="left" w:pos="0"/>
            </w:tabs>
            <w:jc w:val="center"/>
            <w:rPr>
              <w:bCs/>
              <w:sz w:val="14"/>
              <w:szCs w:val="14"/>
            </w:rPr>
          </w:pPr>
          <w:r>
            <w:rPr>
              <w:bCs/>
            </w:rPr>
            <w:t>Реконструкция ВЛ 220 кВ Дальневосточная - НПС-40 (с последующим образованием ВЛ 220 кВ Спасск - НПС-40)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21ED" w:rsidRDefault="00EC21ED">
          <w:pPr>
            <w:pStyle w:val="a5"/>
            <w:ind w:left="-57" w:right="-57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Лист</w:t>
          </w:r>
        </w:p>
      </w:tc>
    </w:tr>
    <w:tr w:rsidR="00EC21ED" w:rsidTr="00F041A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317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65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874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EC21ED" w:rsidRPr="0006086E" w:rsidRDefault="00EC21ED">
          <w:pPr>
            <w:pStyle w:val="a5"/>
            <w:spacing w:before="60" w:line="280" w:lineRule="exact"/>
            <w:jc w:val="center"/>
          </w:pPr>
        </w:p>
      </w:tc>
    </w:tr>
    <w:tr w:rsidR="00EC21ED" w:rsidTr="00F041A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317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658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40" w:lineRule="exact"/>
            <w:ind w:left="-113" w:right="-57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40" w:lineRule="exact"/>
            <w:ind w:left="-113" w:right="-113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C21ED" w:rsidRDefault="00EC21ED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5874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C21ED" w:rsidRDefault="00EC21ED">
          <w:pPr>
            <w:pStyle w:val="a5"/>
            <w:spacing w:line="280" w:lineRule="exact"/>
            <w:rPr>
              <w:rFonts w:ascii="Arial" w:hAnsi="Arial"/>
            </w:rPr>
          </w:pPr>
        </w:p>
      </w:tc>
    </w:tr>
  </w:tbl>
  <w:p w:rsidR="00EC21ED" w:rsidRDefault="00F041A2">
    <w:pPr>
      <w:pStyle w:val="a5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252730</wp:posOffset>
              </wp:positionH>
              <wp:positionV relativeFrom="paragraph">
                <wp:posOffset>-2164080</wp:posOffset>
              </wp:positionV>
              <wp:extent cx="190500" cy="1243330"/>
              <wp:effectExtent l="0" t="0" r="19050" b="1397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2433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9ABDF" id="Rectangle 33" o:spid="_x0000_s1026" style="position:absolute;margin-left:19.9pt;margin-top:-170.4pt;width:1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jB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" o:allowincell="f" filled="f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252730</wp:posOffset>
              </wp:positionH>
              <wp:positionV relativeFrom="paragraph">
                <wp:posOffset>-3078480</wp:posOffset>
              </wp:positionV>
              <wp:extent cx="190500" cy="918845"/>
              <wp:effectExtent l="0" t="0" r="19050" b="14605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1ED" w:rsidRDefault="00EC21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9pt;margin-top:-242.4pt;width:1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" o:allowincell="f" strokeweight="1.5pt">
              <v:textbox>
                <w:txbxContent>
                  <w:p w:rsidR="00EC21ED" w:rsidRDefault="00EC21ED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233680</wp:posOffset>
              </wp:positionH>
              <wp:positionV relativeFrom="paragraph">
                <wp:posOffset>-2116455</wp:posOffset>
              </wp:positionV>
              <wp:extent cx="209550" cy="1134745"/>
              <wp:effectExtent l="0" t="0" r="0" b="825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1ED" w:rsidRDefault="00EC21ED">
                          <w:pPr>
                            <w:spacing w:line="14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8.4pt;margin-top:-166.65pt;width:16.5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" o:allowincell="f" filled="f" stroked="f">
              <v:textbox style="layout-flow:vertical;mso-layout-flow-alt:bottom-to-top">
                <w:txbxContent>
                  <w:p w:rsidR="00EC21ED" w:rsidRDefault="00EC21ED">
                    <w:pPr>
                      <w:spacing w:line="14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-3067685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1ED" w:rsidRDefault="00EC21ED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.35pt;margin-top:-241.55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wh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" o:allowincell="f" filled="f" stroked="f">
              <v:textbox style="layout-flow:vertical;mso-layout-flow-alt:bottom-to-top">
                <w:txbxContent>
                  <w:p w:rsidR="00EC21ED" w:rsidRDefault="00EC21ED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-1988820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1ED" w:rsidRDefault="00EC21ED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-.8pt;margin-top:-156.6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6f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" o:allowincell="f" filled="f" stroked="f">
              <v:textbox style="layout-flow:vertical;mso-layout-flow-alt:bottom-to-top">
                <w:txbxContent>
                  <w:p w:rsidR="00EC21ED" w:rsidRDefault="00EC21ED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69850</wp:posOffset>
              </wp:positionH>
              <wp:positionV relativeFrom="paragraph">
                <wp:posOffset>-3079115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21ED" w:rsidRDefault="00EC21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1" type="#_x0000_t202" style="position:absolute;margin-left:5.5pt;margin-top:-242.45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" o:allowincell="f" filled="f" strokeweight="1.5pt">
              <v:textbox>
                <w:txbxContent>
                  <w:p w:rsidR="00EC21ED" w:rsidRDefault="00EC21ED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69215</wp:posOffset>
              </wp:positionH>
              <wp:positionV relativeFrom="paragraph">
                <wp:posOffset>-2159635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43A44" id="Rectangle 32" o:spid="_x0000_s1026" style="position:absolute;margin-left:5.45pt;margin-top:-170.05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" o:allowincell="f" filled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ED" w:rsidRDefault="00EC21ED">
      <w:r>
        <w:separator/>
      </w:r>
    </w:p>
  </w:footnote>
  <w:footnote w:type="continuationSeparator" w:id="0">
    <w:p w:rsidR="00EC21ED" w:rsidRDefault="00EC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4227"/>
      <w:docPartObj>
        <w:docPartGallery w:val="Page Numbers (Top of Page)"/>
        <w:docPartUnique/>
      </w:docPartObj>
    </w:sdtPr>
    <w:sdtEndPr/>
    <w:sdtContent>
      <w:p w:rsidR="00EC21ED" w:rsidRDefault="00137032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-245110</wp:posOffset>
                  </wp:positionV>
                  <wp:extent cx="6576695" cy="0"/>
                  <wp:effectExtent l="17145" t="12065" r="16510" b="16510"/>
                  <wp:wrapNone/>
                  <wp:docPr id="11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766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A11F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26" type="#_x0000_t32" style="position:absolute;margin-left:35.1pt;margin-top:-19.3pt;width:51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lNIAIAAD4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7022465</wp:posOffset>
                  </wp:positionH>
                  <wp:positionV relativeFrom="paragraph">
                    <wp:posOffset>-245110</wp:posOffset>
                  </wp:positionV>
                  <wp:extent cx="0" cy="9785985"/>
                  <wp:effectExtent l="12065" t="12065" r="16510" b="12700"/>
                  <wp:wrapNone/>
                  <wp:docPr id="10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7859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031168C" id="AutoShape 41" o:spid="_x0000_s1026" type="#_x0000_t32" style="position:absolute;margin-left:552.95pt;margin-top:-19.3pt;width:0;height:7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hHw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-243205</wp:posOffset>
                  </wp:positionV>
                  <wp:extent cx="5715" cy="7704455"/>
                  <wp:effectExtent l="11430" t="13970" r="11430" b="1587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5715" cy="77044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7A8AE74" id="AutoShape 39" o:spid="_x0000_s1026" type="#_x0000_t32" style="position:absolute;margin-left:34.65pt;margin-top:-19.15pt;width:.45pt;height:606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" strokeweight="1.5pt"/>
              </w:pict>
            </mc:Fallback>
          </mc:AlternateContent>
        </w:r>
      </w:p>
    </w:sdtContent>
  </w:sdt>
  <w:p w:rsidR="00EC21ED" w:rsidRDefault="00EC21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64C"/>
    <w:multiLevelType w:val="hybridMultilevel"/>
    <w:tmpl w:val="BFDE267A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4FC5541"/>
    <w:multiLevelType w:val="hybridMultilevel"/>
    <w:tmpl w:val="E466B4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FCF7ADC"/>
    <w:multiLevelType w:val="hybridMultilevel"/>
    <w:tmpl w:val="2460FC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4825176"/>
    <w:multiLevelType w:val="hybridMultilevel"/>
    <w:tmpl w:val="E95AC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6A65ADE"/>
    <w:multiLevelType w:val="hybridMultilevel"/>
    <w:tmpl w:val="8EEC715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2F800544"/>
    <w:multiLevelType w:val="hybridMultilevel"/>
    <w:tmpl w:val="4DCE6C74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D4A094C"/>
    <w:multiLevelType w:val="hybridMultilevel"/>
    <w:tmpl w:val="90FEF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06F00FA"/>
    <w:multiLevelType w:val="hybridMultilevel"/>
    <w:tmpl w:val="5660331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56263886"/>
    <w:multiLevelType w:val="hybridMultilevel"/>
    <w:tmpl w:val="C2388858"/>
    <w:lvl w:ilvl="0" w:tplc="85FA55EC">
      <w:start w:val="1"/>
      <w:numFmt w:val="decimal"/>
      <w:lvlText w:val="%1."/>
      <w:lvlJc w:val="left"/>
      <w:pPr>
        <w:ind w:left="2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6" w:hanging="360"/>
      </w:pPr>
    </w:lvl>
    <w:lvl w:ilvl="2" w:tplc="0419001B" w:tentative="1">
      <w:start w:val="1"/>
      <w:numFmt w:val="lowerRoman"/>
      <w:lvlText w:val="%3."/>
      <w:lvlJc w:val="right"/>
      <w:pPr>
        <w:ind w:left="3536" w:hanging="180"/>
      </w:pPr>
    </w:lvl>
    <w:lvl w:ilvl="3" w:tplc="0419000F" w:tentative="1">
      <w:start w:val="1"/>
      <w:numFmt w:val="decimal"/>
      <w:lvlText w:val="%4."/>
      <w:lvlJc w:val="left"/>
      <w:pPr>
        <w:ind w:left="4256" w:hanging="360"/>
      </w:pPr>
    </w:lvl>
    <w:lvl w:ilvl="4" w:tplc="04190019" w:tentative="1">
      <w:start w:val="1"/>
      <w:numFmt w:val="lowerLetter"/>
      <w:lvlText w:val="%5."/>
      <w:lvlJc w:val="left"/>
      <w:pPr>
        <w:ind w:left="4976" w:hanging="360"/>
      </w:pPr>
    </w:lvl>
    <w:lvl w:ilvl="5" w:tplc="0419001B" w:tentative="1">
      <w:start w:val="1"/>
      <w:numFmt w:val="lowerRoman"/>
      <w:lvlText w:val="%6."/>
      <w:lvlJc w:val="right"/>
      <w:pPr>
        <w:ind w:left="5696" w:hanging="180"/>
      </w:pPr>
    </w:lvl>
    <w:lvl w:ilvl="6" w:tplc="0419000F" w:tentative="1">
      <w:start w:val="1"/>
      <w:numFmt w:val="decimal"/>
      <w:lvlText w:val="%7."/>
      <w:lvlJc w:val="left"/>
      <w:pPr>
        <w:ind w:left="6416" w:hanging="360"/>
      </w:pPr>
    </w:lvl>
    <w:lvl w:ilvl="7" w:tplc="04190019" w:tentative="1">
      <w:start w:val="1"/>
      <w:numFmt w:val="lowerLetter"/>
      <w:lvlText w:val="%8."/>
      <w:lvlJc w:val="left"/>
      <w:pPr>
        <w:ind w:left="7136" w:hanging="360"/>
      </w:pPr>
    </w:lvl>
    <w:lvl w:ilvl="8" w:tplc="041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9" w15:restartNumberingAfterBreak="0">
    <w:nsid w:val="5B6871E0"/>
    <w:multiLevelType w:val="hybridMultilevel"/>
    <w:tmpl w:val="E278987A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5D956555"/>
    <w:multiLevelType w:val="hybridMultilevel"/>
    <w:tmpl w:val="67D27B24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6C9F575C"/>
    <w:multiLevelType w:val="multilevel"/>
    <w:tmpl w:val="CF823F2A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0B06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D0E43BB"/>
    <w:multiLevelType w:val="hybridMultilevel"/>
    <w:tmpl w:val="39FCFA84"/>
    <w:lvl w:ilvl="0" w:tplc="951CEF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D48E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6FA4BD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04D5B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C8FC157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FEAC2D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85FA4BB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4D821A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196A91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705"/>
    <w:rsid w:val="00000A47"/>
    <w:rsid w:val="00003242"/>
    <w:rsid w:val="0000449E"/>
    <w:rsid w:val="00004CAD"/>
    <w:rsid w:val="000050BF"/>
    <w:rsid w:val="00005CF5"/>
    <w:rsid w:val="00005E1E"/>
    <w:rsid w:val="00006382"/>
    <w:rsid w:val="00006989"/>
    <w:rsid w:val="00006F6F"/>
    <w:rsid w:val="00010A1D"/>
    <w:rsid w:val="00011924"/>
    <w:rsid w:val="0001445E"/>
    <w:rsid w:val="000144C6"/>
    <w:rsid w:val="0001527E"/>
    <w:rsid w:val="0001615B"/>
    <w:rsid w:val="00017AD4"/>
    <w:rsid w:val="00020817"/>
    <w:rsid w:val="00020AD6"/>
    <w:rsid w:val="00021A23"/>
    <w:rsid w:val="00021B6B"/>
    <w:rsid w:val="00022B59"/>
    <w:rsid w:val="000234A0"/>
    <w:rsid w:val="00024016"/>
    <w:rsid w:val="00024863"/>
    <w:rsid w:val="00025C23"/>
    <w:rsid w:val="00025DD8"/>
    <w:rsid w:val="00026E35"/>
    <w:rsid w:val="000330CE"/>
    <w:rsid w:val="0003399D"/>
    <w:rsid w:val="000347B1"/>
    <w:rsid w:val="000353E1"/>
    <w:rsid w:val="00036CC1"/>
    <w:rsid w:val="00036CFC"/>
    <w:rsid w:val="000375FC"/>
    <w:rsid w:val="00037633"/>
    <w:rsid w:val="00040456"/>
    <w:rsid w:val="00040AE5"/>
    <w:rsid w:val="0004106A"/>
    <w:rsid w:val="0004146C"/>
    <w:rsid w:val="0004222C"/>
    <w:rsid w:val="00042754"/>
    <w:rsid w:val="000427FE"/>
    <w:rsid w:val="00043217"/>
    <w:rsid w:val="00045060"/>
    <w:rsid w:val="00045C5F"/>
    <w:rsid w:val="00045DBD"/>
    <w:rsid w:val="000463FC"/>
    <w:rsid w:val="00046703"/>
    <w:rsid w:val="00046E58"/>
    <w:rsid w:val="00047BA0"/>
    <w:rsid w:val="00051070"/>
    <w:rsid w:val="00051C33"/>
    <w:rsid w:val="00051C6C"/>
    <w:rsid w:val="00052013"/>
    <w:rsid w:val="00052162"/>
    <w:rsid w:val="000539D4"/>
    <w:rsid w:val="00054586"/>
    <w:rsid w:val="00055708"/>
    <w:rsid w:val="00055A39"/>
    <w:rsid w:val="00055CFA"/>
    <w:rsid w:val="00055EAD"/>
    <w:rsid w:val="00056A01"/>
    <w:rsid w:val="000574D9"/>
    <w:rsid w:val="000579B0"/>
    <w:rsid w:val="00060248"/>
    <w:rsid w:val="0006086E"/>
    <w:rsid w:val="000610A1"/>
    <w:rsid w:val="00061EE9"/>
    <w:rsid w:val="0006296E"/>
    <w:rsid w:val="00062C1D"/>
    <w:rsid w:val="00063C52"/>
    <w:rsid w:val="00066152"/>
    <w:rsid w:val="000673D4"/>
    <w:rsid w:val="00067462"/>
    <w:rsid w:val="00067A07"/>
    <w:rsid w:val="00067D5E"/>
    <w:rsid w:val="0007047A"/>
    <w:rsid w:val="00071C9C"/>
    <w:rsid w:val="000731E5"/>
    <w:rsid w:val="00073B17"/>
    <w:rsid w:val="0007469D"/>
    <w:rsid w:val="00074F38"/>
    <w:rsid w:val="00076DD4"/>
    <w:rsid w:val="000771E3"/>
    <w:rsid w:val="000801A2"/>
    <w:rsid w:val="00080E77"/>
    <w:rsid w:val="00082977"/>
    <w:rsid w:val="00082F4D"/>
    <w:rsid w:val="0008326A"/>
    <w:rsid w:val="00083B73"/>
    <w:rsid w:val="00084DF2"/>
    <w:rsid w:val="0008523D"/>
    <w:rsid w:val="000855D5"/>
    <w:rsid w:val="000856E0"/>
    <w:rsid w:val="0008688E"/>
    <w:rsid w:val="00087EBF"/>
    <w:rsid w:val="0009002B"/>
    <w:rsid w:val="00091440"/>
    <w:rsid w:val="00091F8B"/>
    <w:rsid w:val="00093277"/>
    <w:rsid w:val="00093321"/>
    <w:rsid w:val="000936D0"/>
    <w:rsid w:val="000951E8"/>
    <w:rsid w:val="00095C49"/>
    <w:rsid w:val="00095C82"/>
    <w:rsid w:val="000960A2"/>
    <w:rsid w:val="000960CB"/>
    <w:rsid w:val="00096CA8"/>
    <w:rsid w:val="00096CCC"/>
    <w:rsid w:val="000A077D"/>
    <w:rsid w:val="000A0C47"/>
    <w:rsid w:val="000A1E7C"/>
    <w:rsid w:val="000A351F"/>
    <w:rsid w:val="000A372B"/>
    <w:rsid w:val="000A41CC"/>
    <w:rsid w:val="000A45EE"/>
    <w:rsid w:val="000A4950"/>
    <w:rsid w:val="000A545D"/>
    <w:rsid w:val="000A5D72"/>
    <w:rsid w:val="000A5DC4"/>
    <w:rsid w:val="000A6739"/>
    <w:rsid w:val="000A696B"/>
    <w:rsid w:val="000B0204"/>
    <w:rsid w:val="000B0C33"/>
    <w:rsid w:val="000B0F23"/>
    <w:rsid w:val="000B23C2"/>
    <w:rsid w:val="000B3F33"/>
    <w:rsid w:val="000B46E4"/>
    <w:rsid w:val="000B511C"/>
    <w:rsid w:val="000B5E64"/>
    <w:rsid w:val="000B5FE5"/>
    <w:rsid w:val="000B628D"/>
    <w:rsid w:val="000B69A8"/>
    <w:rsid w:val="000B6F58"/>
    <w:rsid w:val="000B7D9B"/>
    <w:rsid w:val="000C0272"/>
    <w:rsid w:val="000C070C"/>
    <w:rsid w:val="000C1558"/>
    <w:rsid w:val="000C406D"/>
    <w:rsid w:val="000C65C4"/>
    <w:rsid w:val="000C7790"/>
    <w:rsid w:val="000D15C6"/>
    <w:rsid w:val="000D1D8A"/>
    <w:rsid w:val="000D317A"/>
    <w:rsid w:val="000D3656"/>
    <w:rsid w:val="000D3730"/>
    <w:rsid w:val="000D4004"/>
    <w:rsid w:val="000D6299"/>
    <w:rsid w:val="000D6923"/>
    <w:rsid w:val="000D6AB0"/>
    <w:rsid w:val="000D7174"/>
    <w:rsid w:val="000D7B3B"/>
    <w:rsid w:val="000D7D19"/>
    <w:rsid w:val="000E0B8A"/>
    <w:rsid w:val="000E0B90"/>
    <w:rsid w:val="000E19B6"/>
    <w:rsid w:val="000E2312"/>
    <w:rsid w:val="000E3093"/>
    <w:rsid w:val="000E32D8"/>
    <w:rsid w:val="000E4F46"/>
    <w:rsid w:val="000E5230"/>
    <w:rsid w:val="000E6EB5"/>
    <w:rsid w:val="000E7008"/>
    <w:rsid w:val="000E726B"/>
    <w:rsid w:val="000E7F27"/>
    <w:rsid w:val="000E7F69"/>
    <w:rsid w:val="000F004A"/>
    <w:rsid w:val="000F02BC"/>
    <w:rsid w:val="000F1109"/>
    <w:rsid w:val="000F1237"/>
    <w:rsid w:val="000F1720"/>
    <w:rsid w:val="000F2D4D"/>
    <w:rsid w:val="000F3CE5"/>
    <w:rsid w:val="000F4DBE"/>
    <w:rsid w:val="000F5277"/>
    <w:rsid w:val="000F52B6"/>
    <w:rsid w:val="000F5D38"/>
    <w:rsid w:val="000F600E"/>
    <w:rsid w:val="000F6D15"/>
    <w:rsid w:val="000F7F05"/>
    <w:rsid w:val="00100954"/>
    <w:rsid w:val="0010105F"/>
    <w:rsid w:val="00101E35"/>
    <w:rsid w:val="00102AD0"/>
    <w:rsid w:val="00103BA9"/>
    <w:rsid w:val="00103EF9"/>
    <w:rsid w:val="0010441A"/>
    <w:rsid w:val="00105425"/>
    <w:rsid w:val="00105735"/>
    <w:rsid w:val="00106F90"/>
    <w:rsid w:val="0010783B"/>
    <w:rsid w:val="001109CD"/>
    <w:rsid w:val="00110B08"/>
    <w:rsid w:val="00111258"/>
    <w:rsid w:val="00111D3D"/>
    <w:rsid w:val="00112138"/>
    <w:rsid w:val="0011345A"/>
    <w:rsid w:val="00114C07"/>
    <w:rsid w:val="00114F48"/>
    <w:rsid w:val="00115A66"/>
    <w:rsid w:val="00115B59"/>
    <w:rsid w:val="001161F1"/>
    <w:rsid w:val="001164B8"/>
    <w:rsid w:val="001171E5"/>
    <w:rsid w:val="00117743"/>
    <w:rsid w:val="0012028E"/>
    <w:rsid w:val="001206D8"/>
    <w:rsid w:val="001208C5"/>
    <w:rsid w:val="00121C32"/>
    <w:rsid w:val="00121D2D"/>
    <w:rsid w:val="00121E0E"/>
    <w:rsid w:val="001224B1"/>
    <w:rsid w:val="00122947"/>
    <w:rsid w:val="00122FFC"/>
    <w:rsid w:val="00124D22"/>
    <w:rsid w:val="00124F25"/>
    <w:rsid w:val="001322AA"/>
    <w:rsid w:val="00132842"/>
    <w:rsid w:val="00133B8F"/>
    <w:rsid w:val="00135F5F"/>
    <w:rsid w:val="00136AD5"/>
    <w:rsid w:val="00137032"/>
    <w:rsid w:val="00137158"/>
    <w:rsid w:val="001377C6"/>
    <w:rsid w:val="00137B15"/>
    <w:rsid w:val="00137B2B"/>
    <w:rsid w:val="001408DE"/>
    <w:rsid w:val="00140D6E"/>
    <w:rsid w:val="00140EAE"/>
    <w:rsid w:val="00140EF2"/>
    <w:rsid w:val="00142689"/>
    <w:rsid w:val="001433B0"/>
    <w:rsid w:val="00144519"/>
    <w:rsid w:val="00145075"/>
    <w:rsid w:val="001457F0"/>
    <w:rsid w:val="00146747"/>
    <w:rsid w:val="00147738"/>
    <w:rsid w:val="001502FD"/>
    <w:rsid w:val="00150B27"/>
    <w:rsid w:val="001535F6"/>
    <w:rsid w:val="00154D35"/>
    <w:rsid w:val="00155A64"/>
    <w:rsid w:val="00155F07"/>
    <w:rsid w:val="00156273"/>
    <w:rsid w:val="00157562"/>
    <w:rsid w:val="00157D62"/>
    <w:rsid w:val="001602A5"/>
    <w:rsid w:val="001604B7"/>
    <w:rsid w:val="00161208"/>
    <w:rsid w:val="00161472"/>
    <w:rsid w:val="001618B6"/>
    <w:rsid w:val="001626B3"/>
    <w:rsid w:val="001631B9"/>
    <w:rsid w:val="00163544"/>
    <w:rsid w:val="001635D9"/>
    <w:rsid w:val="00164CB7"/>
    <w:rsid w:val="00164E47"/>
    <w:rsid w:val="00165B6E"/>
    <w:rsid w:val="00167FDF"/>
    <w:rsid w:val="001706AF"/>
    <w:rsid w:val="0017137B"/>
    <w:rsid w:val="00173074"/>
    <w:rsid w:val="0017360F"/>
    <w:rsid w:val="001736C2"/>
    <w:rsid w:val="00173C01"/>
    <w:rsid w:val="001741D9"/>
    <w:rsid w:val="00176B12"/>
    <w:rsid w:val="00176C09"/>
    <w:rsid w:val="00177693"/>
    <w:rsid w:val="00181537"/>
    <w:rsid w:val="00182788"/>
    <w:rsid w:val="001828C5"/>
    <w:rsid w:val="001833CF"/>
    <w:rsid w:val="00184587"/>
    <w:rsid w:val="001846E3"/>
    <w:rsid w:val="00184C9D"/>
    <w:rsid w:val="001860A3"/>
    <w:rsid w:val="0018610F"/>
    <w:rsid w:val="00187263"/>
    <w:rsid w:val="00187BDA"/>
    <w:rsid w:val="00187CBC"/>
    <w:rsid w:val="00190E65"/>
    <w:rsid w:val="001927A6"/>
    <w:rsid w:val="00195470"/>
    <w:rsid w:val="001971C2"/>
    <w:rsid w:val="00197AD3"/>
    <w:rsid w:val="001A0557"/>
    <w:rsid w:val="001A246F"/>
    <w:rsid w:val="001A2D8C"/>
    <w:rsid w:val="001A333A"/>
    <w:rsid w:val="001A3CF3"/>
    <w:rsid w:val="001A506A"/>
    <w:rsid w:val="001A53B6"/>
    <w:rsid w:val="001A56A9"/>
    <w:rsid w:val="001A5A6C"/>
    <w:rsid w:val="001A7355"/>
    <w:rsid w:val="001A73B9"/>
    <w:rsid w:val="001A7EA0"/>
    <w:rsid w:val="001B3129"/>
    <w:rsid w:val="001B3E9E"/>
    <w:rsid w:val="001B3F44"/>
    <w:rsid w:val="001B4946"/>
    <w:rsid w:val="001B6E2D"/>
    <w:rsid w:val="001B6EB1"/>
    <w:rsid w:val="001B6EF7"/>
    <w:rsid w:val="001B76BB"/>
    <w:rsid w:val="001B78F3"/>
    <w:rsid w:val="001C09DC"/>
    <w:rsid w:val="001C1CED"/>
    <w:rsid w:val="001C1E49"/>
    <w:rsid w:val="001C68CD"/>
    <w:rsid w:val="001D12F9"/>
    <w:rsid w:val="001D16AC"/>
    <w:rsid w:val="001D1E71"/>
    <w:rsid w:val="001D3613"/>
    <w:rsid w:val="001D3DF7"/>
    <w:rsid w:val="001D4579"/>
    <w:rsid w:val="001D4A58"/>
    <w:rsid w:val="001D4B4D"/>
    <w:rsid w:val="001D51AE"/>
    <w:rsid w:val="001D5765"/>
    <w:rsid w:val="001D646E"/>
    <w:rsid w:val="001D6EA4"/>
    <w:rsid w:val="001E127A"/>
    <w:rsid w:val="001E17D8"/>
    <w:rsid w:val="001E2E9F"/>
    <w:rsid w:val="001E3648"/>
    <w:rsid w:val="001E376A"/>
    <w:rsid w:val="001E4477"/>
    <w:rsid w:val="001E5292"/>
    <w:rsid w:val="001E6466"/>
    <w:rsid w:val="001E6954"/>
    <w:rsid w:val="001E6A51"/>
    <w:rsid w:val="001E7F9E"/>
    <w:rsid w:val="001F1F8D"/>
    <w:rsid w:val="001F3110"/>
    <w:rsid w:val="001F31D0"/>
    <w:rsid w:val="001F3C04"/>
    <w:rsid w:val="001F3CC6"/>
    <w:rsid w:val="001F4495"/>
    <w:rsid w:val="001F4F97"/>
    <w:rsid w:val="00204499"/>
    <w:rsid w:val="00206280"/>
    <w:rsid w:val="002067E3"/>
    <w:rsid w:val="00210804"/>
    <w:rsid w:val="00210E1B"/>
    <w:rsid w:val="002110B1"/>
    <w:rsid w:val="00212AB8"/>
    <w:rsid w:val="00213949"/>
    <w:rsid w:val="00214A6F"/>
    <w:rsid w:val="00216C2B"/>
    <w:rsid w:val="00217005"/>
    <w:rsid w:val="00222498"/>
    <w:rsid w:val="00222B57"/>
    <w:rsid w:val="0022307E"/>
    <w:rsid w:val="00223450"/>
    <w:rsid w:val="00223508"/>
    <w:rsid w:val="002236C6"/>
    <w:rsid w:val="00223BF2"/>
    <w:rsid w:val="0022436E"/>
    <w:rsid w:val="002249BD"/>
    <w:rsid w:val="00225AD8"/>
    <w:rsid w:val="00225D63"/>
    <w:rsid w:val="00226171"/>
    <w:rsid w:val="00227487"/>
    <w:rsid w:val="0022774A"/>
    <w:rsid w:val="002302F1"/>
    <w:rsid w:val="002313CB"/>
    <w:rsid w:val="0023190D"/>
    <w:rsid w:val="00232226"/>
    <w:rsid w:val="00232F48"/>
    <w:rsid w:val="00234D87"/>
    <w:rsid w:val="002354BC"/>
    <w:rsid w:val="00235C4C"/>
    <w:rsid w:val="00237958"/>
    <w:rsid w:val="0024111D"/>
    <w:rsid w:val="002427DD"/>
    <w:rsid w:val="00244209"/>
    <w:rsid w:val="002443FF"/>
    <w:rsid w:val="00245B5D"/>
    <w:rsid w:val="00245BAA"/>
    <w:rsid w:val="002464F6"/>
    <w:rsid w:val="00246EA4"/>
    <w:rsid w:val="00250EA4"/>
    <w:rsid w:val="00251546"/>
    <w:rsid w:val="00252D3D"/>
    <w:rsid w:val="00252E5A"/>
    <w:rsid w:val="0025340F"/>
    <w:rsid w:val="00254A0C"/>
    <w:rsid w:val="00254BF0"/>
    <w:rsid w:val="00255ED6"/>
    <w:rsid w:val="00256A58"/>
    <w:rsid w:val="00256B19"/>
    <w:rsid w:val="00256F0F"/>
    <w:rsid w:val="00257CC7"/>
    <w:rsid w:val="002624F3"/>
    <w:rsid w:val="002634F9"/>
    <w:rsid w:val="00263CD8"/>
    <w:rsid w:val="0026452E"/>
    <w:rsid w:val="00264616"/>
    <w:rsid w:val="002647C1"/>
    <w:rsid w:val="0026557E"/>
    <w:rsid w:val="00265D60"/>
    <w:rsid w:val="00266896"/>
    <w:rsid w:val="00270400"/>
    <w:rsid w:val="002707A7"/>
    <w:rsid w:val="00274046"/>
    <w:rsid w:val="00274190"/>
    <w:rsid w:val="0027452D"/>
    <w:rsid w:val="0027529E"/>
    <w:rsid w:val="002801B7"/>
    <w:rsid w:val="0028054D"/>
    <w:rsid w:val="002807AD"/>
    <w:rsid w:val="00281CB6"/>
    <w:rsid w:val="00282675"/>
    <w:rsid w:val="00282D5B"/>
    <w:rsid w:val="00282E12"/>
    <w:rsid w:val="00282F52"/>
    <w:rsid w:val="00284E86"/>
    <w:rsid w:val="002850CA"/>
    <w:rsid w:val="00286B7E"/>
    <w:rsid w:val="002873EF"/>
    <w:rsid w:val="00287CC0"/>
    <w:rsid w:val="0029187F"/>
    <w:rsid w:val="00292235"/>
    <w:rsid w:val="002931EB"/>
    <w:rsid w:val="00293563"/>
    <w:rsid w:val="0029383F"/>
    <w:rsid w:val="002941A9"/>
    <w:rsid w:val="002942CE"/>
    <w:rsid w:val="0029494E"/>
    <w:rsid w:val="00295B4B"/>
    <w:rsid w:val="00295BBF"/>
    <w:rsid w:val="0029639F"/>
    <w:rsid w:val="002969D1"/>
    <w:rsid w:val="0029719F"/>
    <w:rsid w:val="002978DB"/>
    <w:rsid w:val="00297A64"/>
    <w:rsid w:val="002A1DC3"/>
    <w:rsid w:val="002A1E37"/>
    <w:rsid w:val="002A2086"/>
    <w:rsid w:val="002A224B"/>
    <w:rsid w:val="002A2A5C"/>
    <w:rsid w:val="002A2ED2"/>
    <w:rsid w:val="002A3030"/>
    <w:rsid w:val="002A3879"/>
    <w:rsid w:val="002A4CDA"/>
    <w:rsid w:val="002A5624"/>
    <w:rsid w:val="002A6003"/>
    <w:rsid w:val="002A7D1C"/>
    <w:rsid w:val="002B02BA"/>
    <w:rsid w:val="002B2CD3"/>
    <w:rsid w:val="002B2F7F"/>
    <w:rsid w:val="002B343E"/>
    <w:rsid w:val="002B388D"/>
    <w:rsid w:val="002B3A1F"/>
    <w:rsid w:val="002B3F73"/>
    <w:rsid w:val="002B53A7"/>
    <w:rsid w:val="002B562C"/>
    <w:rsid w:val="002B76FF"/>
    <w:rsid w:val="002C14B9"/>
    <w:rsid w:val="002C52BB"/>
    <w:rsid w:val="002C78AF"/>
    <w:rsid w:val="002D01D9"/>
    <w:rsid w:val="002D1EBF"/>
    <w:rsid w:val="002D2055"/>
    <w:rsid w:val="002D2138"/>
    <w:rsid w:val="002D24EB"/>
    <w:rsid w:val="002D27FA"/>
    <w:rsid w:val="002D37B2"/>
    <w:rsid w:val="002D4154"/>
    <w:rsid w:val="002D4564"/>
    <w:rsid w:val="002D48CA"/>
    <w:rsid w:val="002D48CD"/>
    <w:rsid w:val="002D4C94"/>
    <w:rsid w:val="002D5742"/>
    <w:rsid w:val="002D590E"/>
    <w:rsid w:val="002D67E0"/>
    <w:rsid w:val="002D6E25"/>
    <w:rsid w:val="002E1A4F"/>
    <w:rsid w:val="002E5D62"/>
    <w:rsid w:val="002E7348"/>
    <w:rsid w:val="002E7ABA"/>
    <w:rsid w:val="002F1E29"/>
    <w:rsid w:val="002F20B2"/>
    <w:rsid w:val="002F27CF"/>
    <w:rsid w:val="002F3A2E"/>
    <w:rsid w:val="002F60E6"/>
    <w:rsid w:val="002F6194"/>
    <w:rsid w:val="002F659C"/>
    <w:rsid w:val="00301C76"/>
    <w:rsid w:val="00302B8C"/>
    <w:rsid w:val="0030496B"/>
    <w:rsid w:val="0030496D"/>
    <w:rsid w:val="00304A0A"/>
    <w:rsid w:val="00304DE3"/>
    <w:rsid w:val="00305218"/>
    <w:rsid w:val="003054EE"/>
    <w:rsid w:val="003064B7"/>
    <w:rsid w:val="00306754"/>
    <w:rsid w:val="003078AD"/>
    <w:rsid w:val="00307CA0"/>
    <w:rsid w:val="00307D88"/>
    <w:rsid w:val="0031027E"/>
    <w:rsid w:val="0031059E"/>
    <w:rsid w:val="00312A40"/>
    <w:rsid w:val="00312BA3"/>
    <w:rsid w:val="00312C7D"/>
    <w:rsid w:val="00313037"/>
    <w:rsid w:val="00313CE1"/>
    <w:rsid w:val="00314FB0"/>
    <w:rsid w:val="0031525F"/>
    <w:rsid w:val="003156C2"/>
    <w:rsid w:val="0031570B"/>
    <w:rsid w:val="00315B5D"/>
    <w:rsid w:val="00315D61"/>
    <w:rsid w:val="00316117"/>
    <w:rsid w:val="00316AA9"/>
    <w:rsid w:val="003175A2"/>
    <w:rsid w:val="00317EAC"/>
    <w:rsid w:val="00320415"/>
    <w:rsid w:val="00320CEC"/>
    <w:rsid w:val="00321549"/>
    <w:rsid w:val="0032156A"/>
    <w:rsid w:val="003215AA"/>
    <w:rsid w:val="003221BF"/>
    <w:rsid w:val="003230C6"/>
    <w:rsid w:val="00324016"/>
    <w:rsid w:val="003244EF"/>
    <w:rsid w:val="0032468F"/>
    <w:rsid w:val="00324BC3"/>
    <w:rsid w:val="00325A80"/>
    <w:rsid w:val="00327209"/>
    <w:rsid w:val="00327807"/>
    <w:rsid w:val="0033021D"/>
    <w:rsid w:val="0033135E"/>
    <w:rsid w:val="003314B9"/>
    <w:rsid w:val="00333587"/>
    <w:rsid w:val="003335C2"/>
    <w:rsid w:val="00335466"/>
    <w:rsid w:val="003355D1"/>
    <w:rsid w:val="00336F7E"/>
    <w:rsid w:val="00341CBC"/>
    <w:rsid w:val="00343A81"/>
    <w:rsid w:val="00346CC1"/>
    <w:rsid w:val="00346F4D"/>
    <w:rsid w:val="0034794C"/>
    <w:rsid w:val="003551E2"/>
    <w:rsid w:val="00356F74"/>
    <w:rsid w:val="00357CB8"/>
    <w:rsid w:val="00360ED7"/>
    <w:rsid w:val="00361488"/>
    <w:rsid w:val="003614FE"/>
    <w:rsid w:val="00361E10"/>
    <w:rsid w:val="003629ED"/>
    <w:rsid w:val="003632DB"/>
    <w:rsid w:val="003635E7"/>
    <w:rsid w:val="003636B1"/>
    <w:rsid w:val="0036387F"/>
    <w:rsid w:val="00363B6E"/>
    <w:rsid w:val="00364D98"/>
    <w:rsid w:val="00366A97"/>
    <w:rsid w:val="00366CE0"/>
    <w:rsid w:val="00367FC1"/>
    <w:rsid w:val="003707B1"/>
    <w:rsid w:val="00371AD4"/>
    <w:rsid w:val="00371DC4"/>
    <w:rsid w:val="0037341F"/>
    <w:rsid w:val="003741EA"/>
    <w:rsid w:val="00377204"/>
    <w:rsid w:val="00380CD6"/>
    <w:rsid w:val="003815C2"/>
    <w:rsid w:val="0038315C"/>
    <w:rsid w:val="003838E8"/>
    <w:rsid w:val="00383C39"/>
    <w:rsid w:val="003858E4"/>
    <w:rsid w:val="003859D0"/>
    <w:rsid w:val="0038606C"/>
    <w:rsid w:val="00386ED2"/>
    <w:rsid w:val="00387069"/>
    <w:rsid w:val="00387CEA"/>
    <w:rsid w:val="00390573"/>
    <w:rsid w:val="00390B06"/>
    <w:rsid w:val="00390F09"/>
    <w:rsid w:val="00390FEE"/>
    <w:rsid w:val="00392B9E"/>
    <w:rsid w:val="00395B99"/>
    <w:rsid w:val="00395F6C"/>
    <w:rsid w:val="00396CEF"/>
    <w:rsid w:val="00396E7F"/>
    <w:rsid w:val="00397350"/>
    <w:rsid w:val="00397A00"/>
    <w:rsid w:val="003A0028"/>
    <w:rsid w:val="003A1A82"/>
    <w:rsid w:val="003A253B"/>
    <w:rsid w:val="003A2686"/>
    <w:rsid w:val="003A3DA2"/>
    <w:rsid w:val="003A3F59"/>
    <w:rsid w:val="003A52CC"/>
    <w:rsid w:val="003A576D"/>
    <w:rsid w:val="003A598C"/>
    <w:rsid w:val="003A5E0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449A"/>
    <w:rsid w:val="003B5521"/>
    <w:rsid w:val="003C043F"/>
    <w:rsid w:val="003C071B"/>
    <w:rsid w:val="003C16D2"/>
    <w:rsid w:val="003C2B7A"/>
    <w:rsid w:val="003C311A"/>
    <w:rsid w:val="003C49C1"/>
    <w:rsid w:val="003C63E4"/>
    <w:rsid w:val="003C6579"/>
    <w:rsid w:val="003C700A"/>
    <w:rsid w:val="003D045A"/>
    <w:rsid w:val="003D2EA8"/>
    <w:rsid w:val="003D3F5D"/>
    <w:rsid w:val="003D486F"/>
    <w:rsid w:val="003D61FA"/>
    <w:rsid w:val="003D710E"/>
    <w:rsid w:val="003D7839"/>
    <w:rsid w:val="003E0B8F"/>
    <w:rsid w:val="003E0EB6"/>
    <w:rsid w:val="003E1BB7"/>
    <w:rsid w:val="003E1E23"/>
    <w:rsid w:val="003E2350"/>
    <w:rsid w:val="003E3CB4"/>
    <w:rsid w:val="003E4BF9"/>
    <w:rsid w:val="003E5283"/>
    <w:rsid w:val="003E7A9A"/>
    <w:rsid w:val="003F0655"/>
    <w:rsid w:val="003F339F"/>
    <w:rsid w:val="003F6246"/>
    <w:rsid w:val="003F73A3"/>
    <w:rsid w:val="003F779E"/>
    <w:rsid w:val="0040071C"/>
    <w:rsid w:val="0040098B"/>
    <w:rsid w:val="00400B3D"/>
    <w:rsid w:val="0040142A"/>
    <w:rsid w:val="00401F1F"/>
    <w:rsid w:val="00403831"/>
    <w:rsid w:val="004038E7"/>
    <w:rsid w:val="00405A7F"/>
    <w:rsid w:val="00405B85"/>
    <w:rsid w:val="00406EC8"/>
    <w:rsid w:val="0041052E"/>
    <w:rsid w:val="00411B85"/>
    <w:rsid w:val="004123EF"/>
    <w:rsid w:val="00412B40"/>
    <w:rsid w:val="004130EF"/>
    <w:rsid w:val="004132F9"/>
    <w:rsid w:val="004133D9"/>
    <w:rsid w:val="0041434A"/>
    <w:rsid w:val="00414842"/>
    <w:rsid w:val="00414A05"/>
    <w:rsid w:val="00415103"/>
    <w:rsid w:val="00416DEB"/>
    <w:rsid w:val="00416EC9"/>
    <w:rsid w:val="0041755A"/>
    <w:rsid w:val="00417B10"/>
    <w:rsid w:val="004204CA"/>
    <w:rsid w:val="00421AE5"/>
    <w:rsid w:val="00421C5D"/>
    <w:rsid w:val="00425C9C"/>
    <w:rsid w:val="004279B4"/>
    <w:rsid w:val="00430718"/>
    <w:rsid w:val="00430DA2"/>
    <w:rsid w:val="00431771"/>
    <w:rsid w:val="004320AB"/>
    <w:rsid w:val="004321B5"/>
    <w:rsid w:val="00432757"/>
    <w:rsid w:val="00432BFA"/>
    <w:rsid w:val="0043384C"/>
    <w:rsid w:val="00433CF4"/>
    <w:rsid w:val="00433D90"/>
    <w:rsid w:val="00434EC1"/>
    <w:rsid w:val="00436050"/>
    <w:rsid w:val="0043725C"/>
    <w:rsid w:val="004377A7"/>
    <w:rsid w:val="00437955"/>
    <w:rsid w:val="00441076"/>
    <w:rsid w:val="00441F86"/>
    <w:rsid w:val="004431B3"/>
    <w:rsid w:val="00443A05"/>
    <w:rsid w:val="00443D8E"/>
    <w:rsid w:val="00445CDD"/>
    <w:rsid w:val="00446BD3"/>
    <w:rsid w:val="00446BEE"/>
    <w:rsid w:val="004472E2"/>
    <w:rsid w:val="004477EB"/>
    <w:rsid w:val="00447844"/>
    <w:rsid w:val="004502D9"/>
    <w:rsid w:val="0045049B"/>
    <w:rsid w:val="00450E8A"/>
    <w:rsid w:val="00451301"/>
    <w:rsid w:val="004517A5"/>
    <w:rsid w:val="00451860"/>
    <w:rsid w:val="00452D8D"/>
    <w:rsid w:val="00453E77"/>
    <w:rsid w:val="00454B8F"/>
    <w:rsid w:val="004552B6"/>
    <w:rsid w:val="0045731F"/>
    <w:rsid w:val="00457D3F"/>
    <w:rsid w:val="00460689"/>
    <w:rsid w:val="00460F32"/>
    <w:rsid w:val="0046156F"/>
    <w:rsid w:val="004615AB"/>
    <w:rsid w:val="00462628"/>
    <w:rsid w:val="0046296F"/>
    <w:rsid w:val="0046398B"/>
    <w:rsid w:val="004647B7"/>
    <w:rsid w:val="004661FA"/>
    <w:rsid w:val="00466219"/>
    <w:rsid w:val="00466FDE"/>
    <w:rsid w:val="00467214"/>
    <w:rsid w:val="00470F5A"/>
    <w:rsid w:val="00471067"/>
    <w:rsid w:val="00471733"/>
    <w:rsid w:val="0047292E"/>
    <w:rsid w:val="004731EC"/>
    <w:rsid w:val="00473CFB"/>
    <w:rsid w:val="0047407E"/>
    <w:rsid w:val="004742DD"/>
    <w:rsid w:val="00474FAC"/>
    <w:rsid w:val="004752A2"/>
    <w:rsid w:val="00476EEF"/>
    <w:rsid w:val="004803A5"/>
    <w:rsid w:val="00480549"/>
    <w:rsid w:val="00480A4A"/>
    <w:rsid w:val="0048140A"/>
    <w:rsid w:val="00481456"/>
    <w:rsid w:val="004818F5"/>
    <w:rsid w:val="00483C77"/>
    <w:rsid w:val="0048547D"/>
    <w:rsid w:val="00487C72"/>
    <w:rsid w:val="00491061"/>
    <w:rsid w:val="00492A1C"/>
    <w:rsid w:val="00492F6B"/>
    <w:rsid w:val="004951C9"/>
    <w:rsid w:val="00495C35"/>
    <w:rsid w:val="004967A2"/>
    <w:rsid w:val="0049686B"/>
    <w:rsid w:val="004A0469"/>
    <w:rsid w:val="004A05D3"/>
    <w:rsid w:val="004A0872"/>
    <w:rsid w:val="004A142E"/>
    <w:rsid w:val="004A1C31"/>
    <w:rsid w:val="004A35F1"/>
    <w:rsid w:val="004A36CF"/>
    <w:rsid w:val="004A46C6"/>
    <w:rsid w:val="004A48D8"/>
    <w:rsid w:val="004A580B"/>
    <w:rsid w:val="004A6084"/>
    <w:rsid w:val="004A63B7"/>
    <w:rsid w:val="004A7E7E"/>
    <w:rsid w:val="004B02C4"/>
    <w:rsid w:val="004B088F"/>
    <w:rsid w:val="004B0A5A"/>
    <w:rsid w:val="004B1414"/>
    <w:rsid w:val="004B4F5B"/>
    <w:rsid w:val="004B5AB6"/>
    <w:rsid w:val="004B6F4A"/>
    <w:rsid w:val="004B7C9A"/>
    <w:rsid w:val="004C0913"/>
    <w:rsid w:val="004C2BBC"/>
    <w:rsid w:val="004C49A2"/>
    <w:rsid w:val="004C4AAB"/>
    <w:rsid w:val="004C5593"/>
    <w:rsid w:val="004C569E"/>
    <w:rsid w:val="004C57EA"/>
    <w:rsid w:val="004C6264"/>
    <w:rsid w:val="004C7F46"/>
    <w:rsid w:val="004D1D7A"/>
    <w:rsid w:val="004D2A48"/>
    <w:rsid w:val="004D2C54"/>
    <w:rsid w:val="004D33AB"/>
    <w:rsid w:val="004D3449"/>
    <w:rsid w:val="004D3B44"/>
    <w:rsid w:val="004D4274"/>
    <w:rsid w:val="004E2B65"/>
    <w:rsid w:val="004E42CE"/>
    <w:rsid w:val="004E462D"/>
    <w:rsid w:val="004E5851"/>
    <w:rsid w:val="004E5FD8"/>
    <w:rsid w:val="004E654E"/>
    <w:rsid w:val="004E7689"/>
    <w:rsid w:val="004F1528"/>
    <w:rsid w:val="004F1E85"/>
    <w:rsid w:val="004F264D"/>
    <w:rsid w:val="004F3523"/>
    <w:rsid w:val="004F3920"/>
    <w:rsid w:val="004F4215"/>
    <w:rsid w:val="004F4790"/>
    <w:rsid w:val="004F4C5B"/>
    <w:rsid w:val="004F5BC7"/>
    <w:rsid w:val="004F64D9"/>
    <w:rsid w:val="005000C4"/>
    <w:rsid w:val="0050082C"/>
    <w:rsid w:val="00501C07"/>
    <w:rsid w:val="00501EE7"/>
    <w:rsid w:val="00503DA8"/>
    <w:rsid w:val="0050423E"/>
    <w:rsid w:val="005053A2"/>
    <w:rsid w:val="005057A4"/>
    <w:rsid w:val="0050624E"/>
    <w:rsid w:val="00506912"/>
    <w:rsid w:val="00506D26"/>
    <w:rsid w:val="00507279"/>
    <w:rsid w:val="00511F7F"/>
    <w:rsid w:val="00512792"/>
    <w:rsid w:val="00513908"/>
    <w:rsid w:val="00514CCA"/>
    <w:rsid w:val="00515456"/>
    <w:rsid w:val="0051742F"/>
    <w:rsid w:val="0052052D"/>
    <w:rsid w:val="0052078E"/>
    <w:rsid w:val="00521B59"/>
    <w:rsid w:val="00521EFF"/>
    <w:rsid w:val="005229D2"/>
    <w:rsid w:val="00523230"/>
    <w:rsid w:val="00523730"/>
    <w:rsid w:val="005256CB"/>
    <w:rsid w:val="00527982"/>
    <w:rsid w:val="005304CB"/>
    <w:rsid w:val="00531474"/>
    <w:rsid w:val="00531674"/>
    <w:rsid w:val="00532446"/>
    <w:rsid w:val="005327D5"/>
    <w:rsid w:val="00534746"/>
    <w:rsid w:val="00534AC7"/>
    <w:rsid w:val="00535D84"/>
    <w:rsid w:val="0053670E"/>
    <w:rsid w:val="005374DB"/>
    <w:rsid w:val="005409A8"/>
    <w:rsid w:val="00540AC3"/>
    <w:rsid w:val="00543AF9"/>
    <w:rsid w:val="00543B83"/>
    <w:rsid w:val="005442F4"/>
    <w:rsid w:val="00545405"/>
    <w:rsid w:val="0054766C"/>
    <w:rsid w:val="00547C98"/>
    <w:rsid w:val="00550381"/>
    <w:rsid w:val="005514DC"/>
    <w:rsid w:val="0055222D"/>
    <w:rsid w:val="005529BA"/>
    <w:rsid w:val="0055303B"/>
    <w:rsid w:val="005532AA"/>
    <w:rsid w:val="0055406D"/>
    <w:rsid w:val="00554D9F"/>
    <w:rsid w:val="00555B02"/>
    <w:rsid w:val="00555E4D"/>
    <w:rsid w:val="00556E2D"/>
    <w:rsid w:val="00560F14"/>
    <w:rsid w:val="005615DF"/>
    <w:rsid w:val="0056385B"/>
    <w:rsid w:val="005659D2"/>
    <w:rsid w:val="00566EB1"/>
    <w:rsid w:val="00571DB8"/>
    <w:rsid w:val="005726B5"/>
    <w:rsid w:val="005727FC"/>
    <w:rsid w:val="00572BAC"/>
    <w:rsid w:val="00575102"/>
    <w:rsid w:val="00575C10"/>
    <w:rsid w:val="00576C89"/>
    <w:rsid w:val="00581EAA"/>
    <w:rsid w:val="00582A2C"/>
    <w:rsid w:val="00583237"/>
    <w:rsid w:val="00584FCE"/>
    <w:rsid w:val="0058560D"/>
    <w:rsid w:val="005857E9"/>
    <w:rsid w:val="005879A0"/>
    <w:rsid w:val="005907F5"/>
    <w:rsid w:val="00591AA8"/>
    <w:rsid w:val="00591D92"/>
    <w:rsid w:val="005939EC"/>
    <w:rsid w:val="00594F14"/>
    <w:rsid w:val="00595B04"/>
    <w:rsid w:val="00595B5C"/>
    <w:rsid w:val="00597072"/>
    <w:rsid w:val="005A1D97"/>
    <w:rsid w:val="005A276F"/>
    <w:rsid w:val="005A3BD9"/>
    <w:rsid w:val="005A4704"/>
    <w:rsid w:val="005A4860"/>
    <w:rsid w:val="005A5EAB"/>
    <w:rsid w:val="005A6E92"/>
    <w:rsid w:val="005A7C76"/>
    <w:rsid w:val="005A7F40"/>
    <w:rsid w:val="005B3D42"/>
    <w:rsid w:val="005B43A2"/>
    <w:rsid w:val="005B4C6C"/>
    <w:rsid w:val="005B5205"/>
    <w:rsid w:val="005B669B"/>
    <w:rsid w:val="005B7AFE"/>
    <w:rsid w:val="005C13F9"/>
    <w:rsid w:val="005C17AC"/>
    <w:rsid w:val="005C24AF"/>
    <w:rsid w:val="005C292E"/>
    <w:rsid w:val="005C2A5C"/>
    <w:rsid w:val="005C42D0"/>
    <w:rsid w:val="005C4934"/>
    <w:rsid w:val="005C54DB"/>
    <w:rsid w:val="005C55B2"/>
    <w:rsid w:val="005C563D"/>
    <w:rsid w:val="005C584F"/>
    <w:rsid w:val="005C5A69"/>
    <w:rsid w:val="005C5E70"/>
    <w:rsid w:val="005C6673"/>
    <w:rsid w:val="005C7698"/>
    <w:rsid w:val="005D049E"/>
    <w:rsid w:val="005D0B0F"/>
    <w:rsid w:val="005D0C82"/>
    <w:rsid w:val="005D0D4D"/>
    <w:rsid w:val="005D271C"/>
    <w:rsid w:val="005D3FF4"/>
    <w:rsid w:val="005D59E7"/>
    <w:rsid w:val="005D65B2"/>
    <w:rsid w:val="005D6E9D"/>
    <w:rsid w:val="005D726C"/>
    <w:rsid w:val="005D78CA"/>
    <w:rsid w:val="005D7C22"/>
    <w:rsid w:val="005D7FB5"/>
    <w:rsid w:val="005E17A1"/>
    <w:rsid w:val="005E1F7F"/>
    <w:rsid w:val="005E2102"/>
    <w:rsid w:val="005E25E1"/>
    <w:rsid w:val="005E2853"/>
    <w:rsid w:val="005E2B23"/>
    <w:rsid w:val="005E2BB9"/>
    <w:rsid w:val="005E369E"/>
    <w:rsid w:val="005E626A"/>
    <w:rsid w:val="005E72E8"/>
    <w:rsid w:val="005F0389"/>
    <w:rsid w:val="005F092A"/>
    <w:rsid w:val="005F26B3"/>
    <w:rsid w:val="005F365B"/>
    <w:rsid w:val="005F4FDB"/>
    <w:rsid w:val="005F7677"/>
    <w:rsid w:val="00600061"/>
    <w:rsid w:val="0060029B"/>
    <w:rsid w:val="006006AD"/>
    <w:rsid w:val="0060086B"/>
    <w:rsid w:val="00600B44"/>
    <w:rsid w:val="006011C5"/>
    <w:rsid w:val="00601E02"/>
    <w:rsid w:val="00601ED6"/>
    <w:rsid w:val="00602A6B"/>
    <w:rsid w:val="00604111"/>
    <w:rsid w:val="006041B4"/>
    <w:rsid w:val="006107BE"/>
    <w:rsid w:val="00611918"/>
    <w:rsid w:val="006127ED"/>
    <w:rsid w:val="00613D3A"/>
    <w:rsid w:val="00613EEF"/>
    <w:rsid w:val="00615282"/>
    <w:rsid w:val="0061680A"/>
    <w:rsid w:val="00620D33"/>
    <w:rsid w:val="00621D70"/>
    <w:rsid w:val="0062236A"/>
    <w:rsid w:val="006227BD"/>
    <w:rsid w:val="006228A9"/>
    <w:rsid w:val="00622A78"/>
    <w:rsid w:val="006237AC"/>
    <w:rsid w:val="00624351"/>
    <w:rsid w:val="006244FC"/>
    <w:rsid w:val="00625552"/>
    <w:rsid w:val="0062559D"/>
    <w:rsid w:val="00625D83"/>
    <w:rsid w:val="006262B6"/>
    <w:rsid w:val="00626B48"/>
    <w:rsid w:val="00627A2F"/>
    <w:rsid w:val="00627AD5"/>
    <w:rsid w:val="00627DC0"/>
    <w:rsid w:val="00630358"/>
    <w:rsid w:val="00630AE9"/>
    <w:rsid w:val="00631573"/>
    <w:rsid w:val="00632065"/>
    <w:rsid w:val="00632EFF"/>
    <w:rsid w:val="00632F2E"/>
    <w:rsid w:val="00633D05"/>
    <w:rsid w:val="00634549"/>
    <w:rsid w:val="006345A7"/>
    <w:rsid w:val="0063529C"/>
    <w:rsid w:val="00636AB0"/>
    <w:rsid w:val="00637055"/>
    <w:rsid w:val="0063782B"/>
    <w:rsid w:val="00641FF5"/>
    <w:rsid w:val="00642148"/>
    <w:rsid w:val="006428B1"/>
    <w:rsid w:val="006429F7"/>
    <w:rsid w:val="006433E9"/>
    <w:rsid w:val="00643759"/>
    <w:rsid w:val="00650466"/>
    <w:rsid w:val="00650E21"/>
    <w:rsid w:val="0065172B"/>
    <w:rsid w:val="00651C76"/>
    <w:rsid w:val="00653B26"/>
    <w:rsid w:val="00654F3B"/>
    <w:rsid w:val="0065719D"/>
    <w:rsid w:val="006571F3"/>
    <w:rsid w:val="00660385"/>
    <w:rsid w:val="00660F72"/>
    <w:rsid w:val="0066276A"/>
    <w:rsid w:val="00662B02"/>
    <w:rsid w:val="00662E63"/>
    <w:rsid w:val="0066335B"/>
    <w:rsid w:val="006657FD"/>
    <w:rsid w:val="006664F8"/>
    <w:rsid w:val="00666E68"/>
    <w:rsid w:val="0066709F"/>
    <w:rsid w:val="006716A2"/>
    <w:rsid w:val="006749D4"/>
    <w:rsid w:val="00675AFB"/>
    <w:rsid w:val="0067751C"/>
    <w:rsid w:val="006818FF"/>
    <w:rsid w:val="0068237C"/>
    <w:rsid w:val="00690868"/>
    <w:rsid w:val="006909F5"/>
    <w:rsid w:val="00691819"/>
    <w:rsid w:val="00691DE4"/>
    <w:rsid w:val="00692A6C"/>
    <w:rsid w:val="00693ACE"/>
    <w:rsid w:val="006955E1"/>
    <w:rsid w:val="00695818"/>
    <w:rsid w:val="00695F4B"/>
    <w:rsid w:val="00697118"/>
    <w:rsid w:val="00697A48"/>
    <w:rsid w:val="006A0375"/>
    <w:rsid w:val="006A0655"/>
    <w:rsid w:val="006A1C6E"/>
    <w:rsid w:val="006A1D46"/>
    <w:rsid w:val="006A264C"/>
    <w:rsid w:val="006A2F04"/>
    <w:rsid w:val="006A32F2"/>
    <w:rsid w:val="006A3776"/>
    <w:rsid w:val="006A4F69"/>
    <w:rsid w:val="006A6188"/>
    <w:rsid w:val="006A7F6E"/>
    <w:rsid w:val="006B4513"/>
    <w:rsid w:val="006B48D4"/>
    <w:rsid w:val="006B5F6D"/>
    <w:rsid w:val="006B62E1"/>
    <w:rsid w:val="006B7827"/>
    <w:rsid w:val="006C060D"/>
    <w:rsid w:val="006C1AD4"/>
    <w:rsid w:val="006C21E1"/>
    <w:rsid w:val="006C2CDA"/>
    <w:rsid w:val="006C33D1"/>
    <w:rsid w:val="006C34F5"/>
    <w:rsid w:val="006C5035"/>
    <w:rsid w:val="006C5CF3"/>
    <w:rsid w:val="006C776C"/>
    <w:rsid w:val="006D0692"/>
    <w:rsid w:val="006D2381"/>
    <w:rsid w:val="006D2D46"/>
    <w:rsid w:val="006D2E3B"/>
    <w:rsid w:val="006D4623"/>
    <w:rsid w:val="006D4AE1"/>
    <w:rsid w:val="006D6ADF"/>
    <w:rsid w:val="006D6BF9"/>
    <w:rsid w:val="006D7B8C"/>
    <w:rsid w:val="006D7D83"/>
    <w:rsid w:val="006E1A26"/>
    <w:rsid w:val="006E2179"/>
    <w:rsid w:val="006E2E6B"/>
    <w:rsid w:val="006E3ACE"/>
    <w:rsid w:val="006E42AC"/>
    <w:rsid w:val="006E52EB"/>
    <w:rsid w:val="006E58B8"/>
    <w:rsid w:val="006E68CD"/>
    <w:rsid w:val="006E6CBB"/>
    <w:rsid w:val="006F1427"/>
    <w:rsid w:val="006F5736"/>
    <w:rsid w:val="006F7687"/>
    <w:rsid w:val="00700A20"/>
    <w:rsid w:val="0070178F"/>
    <w:rsid w:val="007026F0"/>
    <w:rsid w:val="00702CED"/>
    <w:rsid w:val="00703C77"/>
    <w:rsid w:val="00703F56"/>
    <w:rsid w:val="00705723"/>
    <w:rsid w:val="0070740D"/>
    <w:rsid w:val="00707FAA"/>
    <w:rsid w:val="00710832"/>
    <w:rsid w:val="00710A89"/>
    <w:rsid w:val="007132A3"/>
    <w:rsid w:val="007138D0"/>
    <w:rsid w:val="007144F5"/>
    <w:rsid w:val="00715E63"/>
    <w:rsid w:val="0072008B"/>
    <w:rsid w:val="007208FC"/>
    <w:rsid w:val="007209F3"/>
    <w:rsid w:val="00720B2A"/>
    <w:rsid w:val="00721281"/>
    <w:rsid w:val="007212AF"/>
    <w:rsid w:val="007219DB"/>
    <w:rsid w:val="00721AAE"/>
    <w:rsid w:val="00721B05"/>
    <w:rsid w:val="00721C35"/>
    <w:rsid w:val="00722619"/>
    <w:rsid w:val="007228C4"/>
    <w:rsid w:val="00722E00"/>
    <w:rsid w:val="0072394E"/>
    <w:rsid w:val="00725C50"/>
    <w:rsid w:val="007315E6"/>
    <w:rsid w:val="00731F6E"/>
    <w:rsid w:val="00732C9F"/>
    <w:rsid w:val="00733916"/>
    <w:rsid w:val="00734627"/>
    <w:rsid w:val="00735816"/>
    <w:rsid w:val="00735DF1"/>
    <w:rsid w:val="00741B0D"/>
    <w:rsid w:val="00742DF1"/>
    <w:rsid w:val="007435EA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2078"/>
    <w:rsid w:val="00752205"/>
    <w:rsid w:val="007528F2"/>
    <w:rsid w:val="00752905"/>
    <w:rsid w:val="00752AE3"/>
    <w:rsid w:val="007550F6"/>
    <w:rsid w:val="00757B36"/>
    <w:rsid w:val="007600A4"/>
    <w:rsid w:val="00761973"/>
    <w:rsid w:val="00761EAB"/>
    <w:rsid w:val="00763DA8"/>
    <w:rsid w:val="007650A2"/>
    <w:rsid w:val="007658B3"/>
    <w:rsid w:val="00766FA1"/>
    <w:rsid w:val="00770104"/>
    <w:rsid w:val="0077413A"/>
    <w:rsid w:val="0077614E"/>
    <w:rsid w:val="0077763B"/>
    <w:rsid w:val="00780A8D"/>
    <w:rsid w:val="00781395"/>
    <w:rsid w:val="0078322A"/>
    <w:rsid w:val="00783476"/>
    <w:rsid w:val="00783C22"/>
    <w:rsid w:val="00783DDC"/>
    <w:rsid w:val="00784341"/>
    <w:rsid w:val="00785CE2"/>
    <w:rsid w:val="007909CB"/>
    <w:rsid w:val="00791043"/>
    <w:rsid w:val="00791530"/>
    <w:rsid w:val="00793C01"/>
    <w:rsid w:val="0079472E"/>
    <w:rsid w:val="00795581"/>
    <w:rsid w:val="00795EF0"/>
    <w:rsid w:val="00796B4F"/>
    <w:rsid w:val="007978B1"/>
    <w:rsid w:val="00797A53"/>
    <w:rsid w:val="007A262F"/>
    <w:rsid w:val="007A26A4"/>
    <w:rsid w:val="007A2A9D"/>
    <w:rsid w:val="007A2E85"/>
    <w:rsid w:val="007A3495"/>
    <w:rsid w:val="007A3A77"/>
    <w:rsid w:val="007A58D3"/>
    <w:rsid w:val="007A5AE7"/>
    <w:rsid w:val="007A6700"/>
    <w:rsid w:val="007A77D4"/>
    <w:rsid w:val="007B01EE"/>
    <w:rsid w:val="007B06F1"/>
    <w:rsid w:val="007B1A07"/>
    <w:rsid w:val="007B1CDC"/>
    <w:rsid w:val="007B1E4B"/>
    <w:rsid w:val="007B30C8"/>
    <w:rsid w:val="007B5595"/>
    <w:rsid w:val="007B561F"/>
    <w:rsid w:val="007B571E"/>
    <w:rsid w:val="007B5A88"/>
    <w:rsid w:val="007B5D5A"/>
    <w:rsid w:val="007B6BC7"/>
    <w:rsid w:val="007C0134"/>
    <w:rsid w:val="007C0AA8"/>
    <w:rsid w:val="007C0D4C"/>
    <w:rsid w:val="007C1780"/>
    <w:rsid w:val="007C2991"/>
    <w:rsid w:val="007C33B2"/>
    <w:rsid w:val="007C3493"/>
    <w:rsid w:val="007C41BC"/>
    <w:rsid w:val="007C49F5"/>
    <w:rsid w:val="007C5326"/>
    <w:rsid w:val="007C60E1"/>
    <w:rsid w:val="007C78E6"/>
    <w:rsid w:val="007D0AC7"/>
    <w:rsid w:val="007D112F"/>
    <w:rsid w:val="007D1697"/>
    <w:rsid w:val="007D2E25"/>
    <w:rsid w:val="007D419C"/>
    <w:rsid w:val="007D4388"/>
    <w:rsid w:val="007D5FF4"/>
    <w:rsid w:val="007D602C"/>
    <w:rsid w:val="007D624E"/>
    <w:rsid w:val="007D6655"/>
    <w:rsid w:val="007D6AB0"/>
    <w:rsid w:val="007D764A"/>
    <w:rsid w:val="007E007D"/>
    <w:rsid w:val="007E2E30"/>
    <w:rsid w:val="007E474A"/>
    <w:rsid w:val="007E4BA1"/>
    <w:rsid w:val="007E719E"/>
    <w:rsid w:val="007E77E7"/>
    <w:rsid w:val="007F15DE"/>
    <w:rsid w:val="007F406B"/>
    <w:rsid w:val="007F492F"/>
    <w:rsid w:val="007F558D"/>
    <w:rsid w:val="007F63DD"/>
    <w:rsid w:val="007F77C3"/>
    <w:rsid w:val="007F7834"/>
    <w:rsid w:val="00802AD6"/>
    <w:rsid w:val="00802EDB"/>
    <w:rsid w:val="008047F4"/>
    <w:rsid w:val="008061D1"/>
    <w:rsid w:val="00807F2C"/>
    <w:rsid w:val="00811B05"/>
    <w:rsid w:val="00811F87"/>
    <w:rsid w:val="00814467"/>
    <w:rsid w:val="00815519"/>
    <w:rsid w:val="00816580"/>
    <w:rsid w:val="00816BC1"/>
    <w:rsid w:val="008206CD"/>
    <w:rsid w:val="00822015"/>
    <w:rsid w:val="0082215A"/>
    <w:rsid w:val="008223D3"/>
    <w:rsid w:val="00825235"/>
    <w:rsid w:val="00825285"/>
    <w:rsid w:val="00825F30"/>
    <w:rsid w:val="00826A1F"/>
    <w:rsid w:val="00831359"/>
    <w:rsid w:val="00832BA5"/>
    <w:rsid w:val="00832BAC"/>
    <w:rsid w:val="00832F5D"/>
    <w:rsid w:val="00832F77"/>
    <w:rsid w:val="0083446C"/>
    <w:rsid w:val="00834BCB"/>
    <w:rsid w:val="00834E26"/>
    <w:rsid w:val="008356FF"/>
    <w:rsid w:val="0083572F"/>
    <w:rsid w:val="008360E2"/>
    <w:rsid w:val="00836210"/>
    <w:rsid w:val="0083757F"/>
    <w:rsid w:val="00837B05"/>
    <w:rsid w:val="008404E6"/>
    <w:rsid w:val="00841AFD"/>
    <w:rsid w:val="0084240C"/>
    <w:rsid w:val="00844196"/>
    <w:rsid w:val="008454B7"/>
    <w:rsid w:val="00845B6D"/>
    <w:rsid w:val="008465AF"/>
    <w:rsid w:val="00846E95"/>
    <w:rsid w:val="00847097"/>
    <w:rsid w:val="00850D75"/>
    <w:rsid w:val="00850FCE"/>
    <w:rsid w:val="00851128"/>
    <w:rsid w:val="008516C8"/>
    <w:rsid w:val="008527EA"/>
    <w:rsid w:val="00853305"/>
    <w:rsid w:val="00854557"/>
    <w:rsid w:val="00855073"/>
    <w:rsid w:val="0085555A"/>
    <w:rsid w:val="00856738"/>
    <w:rsid w:val="008602BB"/>
    <w:rsid w:val="00861F9B"/>
    <w:rsid w:val="008622A0"/>
    <w:rsid w:val="00862DAF"/>
    <w:rsid w:val="008641A5"/>
    <w:rsid w:val="00865F40"/>
    <w:rsid w:val="008664CA"/>
    <w:rsid w:val="0087000C"/>
    <w:rsid w:val="008703ED"/>
    <w:rsid w:val="008717B4"/>
    <w:rsid w:val="00871BCE"/>
    <w:rsid w:val="00872ECE"/>
    <w:rsid w:val="00874FC7"/>
    <w:rsid w:val="00875033"/>
    <w:rsid w:val="00875737"/>
    <w:rsid w:val="00876535"/>
    <w:rsid w:val="00876972"/>
    <w:rsid w:val="00876B5E"/>
    <w:rsid w:val="00877A93"/>
    <w:rsid w:val="00880C03"/>
    <w:rsid w:val="00880F92"/>
    <w:rsid w:val="008823D4"/>
    <w:rsid w:val="008846CC"/>
    <w:rsid w:val="00884E0F"/>
    <w:rsid w:val="0088615A"/>
    <w:rsid w:val="008861FC"/>
    <w:rsid w:val="008865DA"/>
    <w:rsid w:val="0088733C"/>
    <w:rsid w:val="00890278"/>
    <w:rsid w:val="00890291"/>
    <w:rsid w:val="0089043D"/>
    <w:rsid w:val="00892488"/>
    <w:rsid w:val="00894304"/>
    <w:rsid w:val="0089473C"/>
    <w:rsid w:val="00895845"/>
    <w:rsid w:val="008A11EB"/>
    <w:rsid w:val="008A18E2"/>
    <w:rsid w:val="008A1BEE"/>
    <w:rsid w:val="008A252F"/>
    <w:rsid w:val="008A4F0D"/>
    <w:rsid w:val="008A5388"/>
    <w:rsid w:val="008A64FE"/>
    <w:rsid w:val="008A6D57"/>
    <w:rsid w:val="008A7126"/>
    <w:rsid w:val="008B0561"/>
    <w:rsid w:val="008B2A79"/>
    <w:rsid w:val="008B3637"/>
    <w:rsid w:val="008B6CD1"/>
    <w:rsid w:val="008B76F8"/>
    <w:rsid w:val="008C05B9"/>
    <w:rsid w:val="008C07E5"/>
    <w:rsid w:val="008C25BF"/>
    <w:rsid w:val="008C4048"/>
    <w:rsid w:val="008D14B9"/>
    <w:rsid w:val="008D219C"/>
    <w:rsid w:val="008D2EB1"/>
    <w:rsid w:val="008D39C0"/>
    <w:rsid w:val="008D4985"/>
    <w:rsid w:val="008D5D3B"/>
    <w:rsid w:val="008D75C7"/>
    <w:rsid w:val="008D7DC5"/>
    <w:rsid w:val="008E037B"/>
    <w:rsid w:val="008E1D20"/>
    <w:rsid w:val="008E6235"/>
    <w:rsid w:val="008E637D"/>
    <w:rsid w:val="008F0625"/>
    <w:rsid w:val="008F2D6D"/>
    <w:rsid w:val="008F34CD"/>
    <w:rsid w:val="008F3654"/>
    <w:rsid w:val="008F3C1F"/>
    <w:rsid w:val="008F3DB1"/>
    <w:rsid w:val="008F63DB"/>
    <w:rsid w:val="008F6AF5"/>
    <w:rsid w:val="008F7517"/>
    <w:rsid w:val="008F7CDF"/>
    <w:rsid w:val="00902D78"/>
    <w:rsid w:val="00903339"/>
    <w:rsid w:val="0090366D"/>
    <w:rsid w:val="00905861"/>
    <w:rsid w:val="00906868"/>
    <w:rsid w:val="00906BC8"/>
    <w:rsid w:val="0090786E"/>
    <w:rsid w:val="009110B2"/>
    <w:rsid w:val="009115A3"/>
    <w:rsid w:val="009118D4"/>
    <w:rsid w:val="00911924"/>
    <w:rsid w:val="009119D6"/>
    <w:rsid w:val="009145E8"/>
    <w:rsid w:val="009164DA"/>
    <w:rsid w:val="0091690D"/>
    <w:rsid w:val="00920CA5"/>
    <w:rsid w:val="00920ED6"/>
    <w:rsid w:val="0092445F"/>
    <w:rsid w:val="00925A35"/>
    <w:rsid w:val="00926F44"/>
    <w:rsid w:val="009312F6"/>
    <w:rsid w:val="00931A09"/>
    <w:rsid w:val="0093231E"/>
    <w:rsid w:val="009326B8"/>
    <w:rsid w:val="00932939"/>
    <w:rsid w:val="00933C92"/>
    <w:rsid w:val="00934A0E"/>
    <w:rsid w:val="00934B42"/>
    <w:rsid w:val="00934E73"/>
    <w:rsid w:val="0093619B"/>
    <w:rsid w:val="009364F9"/>
    <w:rsid w:val="00936E64"/>
    <w:rsid w:val="00937EB2"/>
    <w:rsid w:val="00940F67"/>
    <w:rsid w:val="009437D7"/>
    <w:rsid w:val="009453A2"/>
    <w:rsid w:val="009461DE"/>
    <w:rsid w:val="009464B1"/>
    <w:rsid w:val="00950D55"/>
    <w:rsid w:val="009511C7"/>
    <w:rsid w:val="0095142E"/>
    <w:rsid w:val="00951CF7"/>
    <w:rsid w:val="00952388"/>
    <w:rsid w:val="00952D0D"/>
    <w:rsid w:val="00952F22"/>
    <w:rsid w:val="00955023"/>
    <w:rsid w:val="00955952"/>
    <w:rsid w:val="00955F62"/>
    <w:rsid w:val="00956EE4"/>
    <w:rsid w:val="0095709F"/>
    <w:rsid w:val="0095716D"/>
    <w:rsid w:val="0096013F"/>
    <w:rsid w:val="0096015E"/>
    <w:rsid w:val="0096055D"/>
    <w:rsid w:val="00961333"/>
    <w:rsid w:val="00961C75"/>
    <w:rsid w:val="00964806"/>
    <w:rsid w:val="0096496A"/>
    <w:rsid w:val="00965488"/>
    <w:rsid w:val="00966CA7"/>
    <w:rsid w:val="00966DE1"/>
    <w:rsid w:val="00967317"/>
    <w:rsid w:val="00967C40"/>
    <w:rsid w:val="00967EE3"/>
    <w:rsid w:val="00967F76"/>
    <w:rsid w:val="00970197"/>
    <w:rsid w:val="00970B28"/>
    <w:rsid w:val="009723A0"/>
    <w:rsid w:val="0097298A"/>
    <w:rsid w:val="009732EB"/>
    <w:rsid w:val="00974CA2"/>
    <w:rsid w:val="00975546"/>
    <w:rsid w:val="00976623"/>
    <w:rsid w:val="00977755"/>
    <w:rsid w:val="009801E4"/>
    <w:rsid w:val="00980DE2"/>
    <w:rsid w:val="00981032"/>
    <w:rsid w:val="00981074"/>
    <w:rsid w:val="00982660"/>
    <w:rsid w:val="00982703"/>
    <w:rsid w:val="0098335E"/>
    <w:rsid w:val="0098513A"/>
    <w:rsid w:val="00985786"/>
    <w:rsid w:val="00986533"/>
    <w:rsid w:val="009914AE"/>
    <w:rsid w:val="00993410"/>
    <w:rsid w:val="00994194"/>
    <w:rsid w:val="00994BF8"/>
    <w:rsid w:val="009957EB"/>
    <w:rsid w:val="009A037A"/>
    <w:rsid w:val="009A0767"/>
    <w:rsid w:val="009A0D18"/>
    <w:rsid w:val="009A11DA"/>
    <w:rsid w:val="009A17F3"/>
    <w:rsid w:val="009A37FC"/>
    <w:rsid w:val="009A3B78"/>
    <w:rsid w:val="009A54E4"/>
    <w:rsid w:val="009A54F1"/>
    <w:rsid w:val="009A5F0C"/>
    <w:rsid w:val="009A5F14"/>
    <w:rsid w:val="009B2DEC"/>
    <w:rsid w:val="009B36B9"/>
    <w:rsid w:val="009B3C08"/>
    <w:rsid w:val="009B4118"/>
    <w:rsid w:val="009B4406"/>
    <w:rsid w:val="009B65D6"/>
    <w:rsid w:val="009B7DCE"/>
    <w:rsid w:val="009C0BD9"/>
    <w:rsid w:val="009C2C41"/>
    <w:rsid w:val="009C33F2"/>
    <w:rsid w:val="009C412C"/>
    <w:rsid w:val="009C4212"/>
    <w:rsid w:val="009C4CBB"/>
    <w:rsid w:val="009C5930"/>
    <w:rsid w:val="009C617B"/>
    <w:rsid w:val="009D1F11"/>
    <w:rsid w:val="009D37BB"/>
    <w:rsid w:val="009D3ADD"/>
    <w:rsid w:val="009D4914"/>
    <w:rsid w:val="009D5C05"/>
    <w:rsid w:val="009D63C0"/>
    <w:rsid w:val="009D743A"/>
    <w:rsid w:val="009D79CF"/>
    <w:rsid w:val="009E030E"/>
    <w:rsid w:val="009E0856"/>
    <w:rsid w:val="009E0AD8"/>
    <w:rsid w:val="009E0BC5"/>
    <w:rsid w:val="009E184D"/>
    <w:rsid w:val="009E3E91"/>
    <w:rsid w:val="009E470B"/>
    <w:rsid w:val="009E4A7A"/>
    <w:rsid w:val="009E4EEB"/>
    <w:rsid w:val="009E5A4E"/>
    <w:rsid w:val="009E6270"/>
    <w:rsid w:val="009E72A4"/>
    <w:rsid w:val="009E73BB"/>
    <w:rsid w:val="009E79D3"/>
    <w:rsid w:val="009F0075"/>
    <w:rsid w:val="009F0673"/>
    <w:rsid w:val="009F085E"/>
    <w:rsid w:val="009F2C8F"/>
    <w:rsid w:val="009F3595"/>
    <w:rsid w:val="009F566F"/>
    <w:rsid w:val="009F5BFB"/>
    <w:rsid w:val="009F7B1F"/>
    <w:rsid w:val="009F7C5F"/>
    <w:rsid w:val="00A00BCC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6733"/>
    <w:rsid w:val="00A06EDA"/>
    <w:rsid w:val="00A07D48"/>
    <w:rsid w:val="00A125DF"/>
    <w:rsid w:val="00A132A1"/>
    <w:rsid w:val="00A13676"/>
    <w:rsid w:val="00A14596"/>
    <w:rsid w:val="00A1505F"/>
    <w:rsid w:val="00A155E2"/>
    <w:rsid w:val="00A166C7"/>
    <w:rsid w:val="00A20392"/>
    <w:rsid w:val="00A2104F"/>
    <w:rsid w:val="00A22B4C"/>
    <w:rsid w:val="00A23114"/>
    <w:rsid w:val="00A23938"/>
    <w:rsid w:val="00A23C0D"/>
    <w:rsid w:val="00A2649F"/>
    <w:rsid w:val="00A268A9"/>
    <w:rsid w:val="00A31993"/>
    <w:rsid w:val="00A31ADB"/>
    <w:rsid w:val="00A31D97"/>
    <w:rsid w:val="00A32156"/>
    <w:rsid w:val="00A3252E"/>
    <w:rsid w:val="00A331D2"/>
    <w:rsid w:val="00A33FC1"/>
    <w:rsid w:val="00A35360"/>
    <w:rsid w:val="00A35822"/>
    <w:rsid w:val="00A35F33"/>
    <w:rsid w:val="00A3770C"/>
    <w:rsid w:val="00A3780C"/>
    <w:rsid w:val="00A3795C"/>
    <w:rsid w:val="00A37B24"/>
    <w:rsid w:val="00A40820"/>
    <w:rsid w:val="00A40A8C"/>
    <w:rsid w:val="00A4139B"/>
    <w:rsid w:val="00A42AC0"/>
    <w:rsid w:val="00A433E9"/>
    <w:rsid w:val="00A438D2"/>
    <w:rsid w:val="00A44C60"/>
    <w:rsid w:val="00A459F5"/>
    <w:rsid w:val="00A463A3"/>
    <w:rsid w:val="00A46A64"/>
    <w:rsid w:val="00A4798F"/>
    <w:rsid w:val="00A50038"/>
    <w:rsid w:val="00A5014A"/>
    <w:rsid w:val="00A509E7"/>
    <w:rsid w:val="00A51F6A"/>
    <w:rsid w:val="00A52008"/>
    <w:rsid w:val="00A52AC8"/>
    <w:rsid w:val="00A53346"/>
    <w:rsid w:val="00A53AB3"/>
    <w:rsid w:val="00A54291"/>
    <w:rsid w:val="00A54467"/>
    <w:rsid w:val="00A54C31"/>
    <w:rsid w:val="00A55C6A"/>
    <w:rsid w:val="00A56563"/>
    <w:rsid w:val="00A56B07"/>
    <w:rsid w:val="00A6023F"/>
    <w:rsid w:val="00A60707"/>
    <w:rsid w:val="00A60B56"/>
    <w:rsid w:val="00A6136A"/>
    <w:rsid w:val="00A640F4"/>
    <w:rsid w:val="00A64B87"/>
    <w:rsid w:val="00A64D9B"/>
    <w:rsid w:val="00A65527"/>
    <w:rsid w:val="00A66113"/>
    <w:rsid w:val="00A66B89"/>
    <w:rsid w:val="00A679C5"/>
    <w:rsid w:val="00A67FAE"/>
    <w:rsid w:val="00A7205D"/>
    <w:rsid w:val="00A74131"/>
    <w:rsid w:val="00A741A7"/>
    <w:rsid w:val="00A80BAA"/>
    <w:rsid w:val="00A80E41"/>
    <w:rsid w:val="00A8463E"/>
    <w:rsid w:val="00A84A3B"/>
    <w:rsid w:val="00A84F09"/>
    <w:rsid w:val="00A859CA"/>
    <w:rsid w:val="00A901A5"/>
    <w:rsid w:val="00A904A2"/>
    <w:rsid w:val="00A909BA"/>
    <w:rsid w:val="00A90CF9"/>
    <w:rsid w:val="00A910B7"/>
    <w:rsid w:val="00A91430"/>
    <w:rsid w:val="00A923CF"/>
    <w:rsid w:val="00A92FC3"/>
    <w:rsid w:val="00A93FA7"/>
    <w:rsid w:val="00A93FC3"/>
    <w:rsid w:val="00A94C0E"/>
    <w:rsid w:val="00A95F15"/>
    <w:rsid w:val="00A97F18"/>
    <w:rsid w:val="00A97F8F"/>
    <w:rsid w:val="00AA004D"/>
    <w:rsid w:val="00AA207A"/>
    <w:rsid w:val="00AA2CF1"/>
    <w:rsid w:val="00AA2E3C"/>
    <w:rsid w:val="00AA372D"/>
    <w:rsid w:val="00AA4A49"/>
    <w:rsid w:val="00AA5300"/>
    <w:rsid w:val="00AA6186"/>
    <w:rsid w:val="00AA6282"/>
    <w:rsid w:val="00AA6EDA"/>
    <w:rsid w:val="00AA6EE7"/>
    <w:rsid w:val="00AB047C"/>
    <w:rsid w:val="00AB1658"/>
    <w:rsid w:val="00AB3125"/>
    <w:rsid w:val="00AB48D1"/>
    <w:rsid w:val="00AB4915"/>
    <w:rsid w:val="00AB54FF"/>
    <w:rsid w:val="00AC04DD"/>
    <w:rsid w:val="00AC066E"/>
    <w:rsid w:val="00AC1741"/>
    <w:rsid w:val="00AC1933"/>
    <w:rsid w:val="00AC1ED4"/>
    <w:rsid w:val="00AC25CD"/>
    <w:rsid w:val="00AC5BCF"/>
    <w:rsid w:val="00AC5EE0"/>
    <w:rsid w:val="00AC6479"/>
    <w:rsid w:val="00AC7110"/>
    <w:rsid w:val="00AC7315"/>
    <w:rsid w:val="00AD07B6"/>
    <w:rsid w:val="00AD2D7B"/>
    <w:rsid w:val="00AD30D7"/>
    <w:rsid w:val="00AD3656"/>
    <w:rsid w:val="00AD3EED"/>
    <w:rsid w:val="00AD588D"/>
    <w:rsid w:val="00AD5C76"/>
    <w:rsid w:val="00AD6C86"/>
    <w:rsid w:val="00AD7533"/>
    <w:rsid w:val="00AE2538"/>
    <w:rsid w:val="00AE267E"/>
    <w:rsid w:val="00AE2F12"/>
    <w:rsid w:val="00AE3AE8"/>
    <w:rsid w:val="00AE4235"/>
    <w:rsid w:val="00AE4519"/>
    <w:rsid w:val="00AE483F"/>
    <w:rsid w:val="00AE5B1C"/>
    <w:rsid w:val="00AE5DC8"/>
    <w:rsid w:val="00AE63F4"/>
    <w:rsid w:val="00AE6726"/>
    <w:rsid w:val="00AE6D16"/>
    <w:rsid w:val="00AE6FC1"/>
    <w:rsid w:val="00AF1277"/>
    <w:rsid w:val="00AF2F96"/>
    <w:rsid w:val="00AF3097"/>
    <w:rsid w:val="00AF345C"/>
    <w:rsid w:val="00AF351B"/>
    <w:rsid w:val="00AF3752"/>
    <w:rsid w:val="00AF4240"/>
    <w:rsid w:val="00AF45FC"/>
    <w:rsid w:val="00AF533A"/>
    <w:rsid w:val="00AF608E"/>
    <w:rsid w:val="00AF764B"/>
    <w:rsid w:val="00AF77FD"/>
    <w:rsid w:val="00B00D7B"/>
    <w:rsid w:val="00B03167"/>
    <w:rsid w:val="00B03187"/>
    <w:rsid w:val="00B033D5"/>
    <w:rsid w:val="00B05AC7"/>
    <w:rsid w:val="00B05D91"/>
    <w:rsid w:val="00B06E00"/>
    <w:rsid w:val="00B07C40"/>
    <w:rsid w:val="00B109EC"/>
    <w:rsid w:val="00B12A2C"/>
    <w:rsid w:val="00B13110"/>
    <w:rsid w:val="00B13227"/>
    <w:rsid w:val="00B133CF"/>
    <w:rsid w:val="00B13A04"/>
    <w:rsid w:val="00B1422B"/>
    <w:rsid w:val="00B15372"/>
    <w:rsid w:val="00B167BC"/>
    <w:rsid w:val="00B16C8F"/>
    <w:rsid w:val="00B173E9"/>
    <w:rsid w:val="00B17908"/>
    <w:rsid w:val="00B2112A"/>
    <w:rsid w:val="00B21A31"/>
    <w:rsid w:val="00B2222B"/>
    <w:rsid w:val="00B224B4"/>
    <w:rsid w:val="00B23341"/>
    <w:rsid w:val="00B23A24"/>
    <w:rsid w:val="00B2439D"/>
    <w:rsid w:val="00B246FF"/>
    <w:rsid w:val="00B24847"/>
    <w:rsid w:val="00B24D11"/>
    <w:rsid w:val="00B253FE"/>
    <w:rsid w:val="00B26F2D"/>
    <w:rsid w:val="00B3017C"/>
    <w:rsid w:val="00B30BBA"/>
    <w:rsid w:val="00B32DFD"/>
    <w:rsid w:val="00B3334A"/>
    <w:rsid w:val="00B33CD6"/>
    <w:rsid w:val="00B3469B"/>
    <w:rsid w:val="00B35BB2"/>
    <w:rsid w:val="00B376A2"/>
    <w:rsid w:val="00B378DD"/>
    <w:rsid w:val="00B4096F"/>
    <w:rsid w:val="00B40F9C"/>
    <w:rsid w:val="00B412E5"/>
    <w:rsid w:val="00B4160F"/>
    <w:rsid w:val="00B43050"/>
    <w:rsid w:val="00B4388C"/>
    <w:rsid w:val="00B47C1B"/>
    <w:rsid w:val="00B47E98"/>
    <w:rsid w:val="00B51528"/>
    <w:rsid w:val="00B53094"/>
    <w:rsid w:val="00B57F76"/>
    <w:rsid w:val="00B60363"/>
    <w:rsid w:val="00B605D7"/>
    <w:rsid w:val="00B616A2"/>
    <w:rsid w:val="00B62815"/>
    <w:rsid w:val="00B63655"/>
    <w:rsid w:val="00B63B4B"/>
    <w:rsid w:val="00B641B0"/>
    <w:rsid w:val="00B646CE"/>
    <w:rsid w:val="00B647D0"/>
    <w:rsid w:val="00B64861"/>
    <w:rsid w:val="00B6495C"/>
    <w:rsid w:val="00B6534A"/>
    <w:rsid w:val="00B65B20"/>
    <w:rsid w:val="00B674FC"/>
    <w:rsid w:val="00B707C7"/>
    <w:rsid w:val="00B71878"/>
    <w:rsid w:val="00B71BF7"/>
    <w:rsid w:val="00B72183"/>
    <w:rsid w:val="00B7470D"/>
    <w:rsid w:val="00B74EA2"/>
    <w:rsid w:val="00B76E35"/>
    <w:rsid w:val="00B771DB"/>
    <w:rsid w:val="00B77856"/>
    <w:rsid w:val="00B77D13"/>
    <w:rsid w:val="00B81193"/>
    <w:rsid w:val="00B82652"/>
    <w:rsid w:val="00B827CA"/>
    <w:rsid w:val="00B833BF"/>
    <w:rsid w:val="00B8379C"/>
    <w:rsid w:val="00B83962"/>
    <w:rsid w:val="00B8527C"/>
    <w:rsid w:val="00B85CC8"/>
    <w:rsid w:val="00B8684D"/>
    <w:rsid w:val="00B87E6A"/>
    <w:rsid w:val="00B904CC"/>
    <w:rsid w:val="00B91019"/>
    <w:rsid w:val="00B9301C"/>
    <w:rsid w:val="00B93409"/>
    <w:rsid w:val="00B93462"/>
    <w:rsid w:val="00B93522"/>
    <w:rsid w:val="00B9735B"/>
    <w:rsid w:val="00BA05AA"/>
    <w:rsid w:val="00BA0A5D"/>
    <w:rsid w:val="00BA1153"/>
    <w:rsid w:val="00BA269B"/>
    <w:rsid w:val="00BA2D6B"/>
    <w:rsid w:val="00BA4724"/>
    <w:rsid w:val="00BA4FF3"/>
    <w:rsid w:val="00BA5D2F"/>
    <w:rsid w:val="00BA5D85"/>
    <w:rsid w:val="00BA78FA"/>
    <w:rsid w:val="00BB10B0"/>
    <w:rsid w:val="00BB323E"/>
    <w:rsid w:val="00BB33F3"/>
    <w:rsid w:val="00BB4CCA"/>
    <w:rsid w:val="00BB4D2D"/>
    <w:rsid w:val="00BB5D25"/>
    <w:rsid w:val="00BB5E85"/>
    <w:rsid w:val="00BB6706"/>
    <w:rsid w:val="00BB6E37"/>
    <w:rsid w:val="00BB73BF"/>
    <w:rsid w:val="00BC19BA"/>
    <w:rsid w:val="00BC278F"/>
    <w:rsid w:val="00BC2BCD"/>
    <w:rsid w:val="00BC3CAF"/>
    <w:rsid w:val="00BC3F47"/>
    <w:rsid w:val="00BC4529"/>
    <w:rsid w:val="00BC472C"/>
    <w:rsid w:val="00BC506F"/>
    <w:rsid w:val="00BC547A"/>
    <w:rsid w:val="00BC6083"/>
    <w:rsid w:val="00BC7C76"/>
    <w:rsid w:val="00BC7FBC"/>
    <w:rsid w:val="00BD094C"/>
    <w:rsid w:val="00BD0CFB"/>
    <w:rsid w:val="00BD0D44"/>
    <w:rsid w:val="00BD15C8"/>
    <w:rsid w:val="00BD6082"/>
    <w:rsid w:val="00BD65FC"/>
    <w:rsid w:val="00BD73AC"/>
    <w:rsid w:val="00BE05AA"/>
    <w:rsid w:val="00BE1483"/>
    <w:rsid w:val="00BE2074"/>
    <w:rsid w:val="00BE3916"/>
    <w:rsid w:val="00BE436B"/>
    <w:rsid w:val="00BE5CEC"/>
    <w:rsid w:val="00BE7B19"/>
    <w:rsid w:val="00BE7C96"/>
    <w:rsid w:val="00BF0172"/>
    <w:rsid w:val="00BF2275"/>
    <w:rsid w:val="00BF2CEB"/>
    <w:rsid w:val="00BF322D"/>
    <w:rsid w:val="00BF3392"/>
    <w:rsid w:val="00BF4711"/>
    <w:rsid w:val="00BF6AFE"/>
    <w:rsid w:val="00C0134A"/>
    <w:rsid w:val="00C013C5"/>
    <w:rsid w:val="00C0160C"/>
    <w:rsid w:val="00C03086"/>
    <w:rsid w:val="00C03E73"/>
    <w:rsid w:val="00C0475F"/>
    <w:rsid w:val="00C04C29"/>
    <w:rsid w:val="00C060E9"/>
    <w:rsid w:val="00C067F8"/>
    <w:rsid w:val="00C07DA2"/>
    <w:rsid w:val="00C1006B"/>
    <w:rsid w:val="00C1162E"/>
    <w:rsid w:val="00C12247"/>
    <w:rsid w:val="00C12E28"/>
    <w:rsid w:val="00C12E2F"/>
    <w:rsid w:val="00C134F3"/>
    <w:rsid w:val="00C14235"/>
    <w:rsid w:val="00C14B7D"/>
    <w:rsid w:val="00C14BC7"/>
    <w:rsid w:val="00C15017"/>
    <w:rsid w:val="00C15D37"/>
    <w:rsid w:val="00C205B7"/>
    <w:rsid w:val="00C219BF"/>
    <w:rsid w:val="00C219C5"/>
    <w:rsid w:val="00C22612"/>
    <w:rsid w:val="00C22905"/>
    <w:rsid w:val="00C231FD"/>
    <w:rsid w:val="00C2324F"/>
    <w:rsid w:val="00C23CB9"/>
    <w:rsid w:val="00C25244"/>
    <w:rsid w:val="00C25BCC"/>
    <w:rsid w:val="00C26FE8"/>
    <w:rsid w:val="00C27ABC"/>
    <w:rsid w:val="00C3008F"/>
    <w:rsid w:val="00C312BF"/>
    <w:rsid w:val="00C31ED9"/>
    <w:rsid w:val="00C32008"/>
    <w:rsid w:val="00C32506"/>
    <w:rsid w:val="00C32E9E"/>
    <w:rsid w:val="00C33829"/>
    <w:rsid w:val="00C3578D"/>
    <w:rsid w:val="00C37827"/>
    <w:rsid w:val="00C37C16"/>
    <w:rsid w:val="00C37DA3"/>
    <w:rsid w:val="00C4042C"/>
    <w:rsid w:val="00C41B1F"/>
    <w:rsid w:val="00C42DE9"/>
    <w:rsid w:val="00C4305B"/>
    <w:rsid w:val="00C43120"/>
    <w:rsid w:val="00C43669"/>
    <w:rsid w:val="00C4401F"/>
    <w:rsid w:val="00C45448"/>
    <w:rsid w:val="00C45992"/>
    <w:rsid w:val="00C50AAA"/>
    <w:rsid w:val="00C51D76"/>
    <w:rsid w:val="00C5273E"/>
    <w:rsid w:val="00C53B1E"/>
    <w:rsid w:val="00C541ED"/>
    <w:rsid w:val="00C544B1"/>
    <w:rsid w:val="00C552BC"/>
    <w:rsid w:val="00C55A7F"/>
    <w:rsid w:val="00C55C20"/>
    <w:rsid w:val="00C5689D"/>
    <w:rsid w:val="00C572B4"/>
    <w:rsid w:val="00C60715"/>
    <w:rsid w:val="00C60860"/>
    <w:rsid w:val="00C6180E"/>
    <w:rsid w:val="00C61B22"/>
    <w:rsid w:val="00C6230B"/>
    <w:rsid w:val="00C66273"/>
    <w:rsid w:val="00C66726"/>
    <w:rsid w:val="00C71420"/>
    <w:rsid w:val="00C717AB"/>
    <w:rsid w:val="00C71D5E"/>
    <w:rsid w:val="00C726CB"/>
    <w:rsid w:val="00C728BA"/>
    <w:rsid w:val="00C741F1"/>
    <w:rsid w:val="00C746FB"/>
    <w:rsid w:val="00C74FDE"/>
    <w:rsid w:val="00C7554D"/>
    <w:rsid w:val="00C760FD"/>
    <w:rsid w:val="00C76335"/>
    <w:rsid w:val="00C770F0"/>
    <w:rsid w:val="00C77D10"/>
    <w:rsid w:val="00C77FFC"/>
    <w:rsid w:val="00C808FB"/>
    <w:rsid w:val="00C80A06"/>
    <w:rsid w:val="00C8165E"/>
    <w:rsid w:val="00C82E35"/>
    <w:rsid w:val="00C84D1B"/>
    <w:rsid w:val="00C8546B"/>
    <w:rsid w:val="00C85E9F"/>
    <w:rsid w:val="00C8670C"/>
    <w:rsid w:val="00C91219"/>
    <w:rsid w:val="00C93BB9"/>
    <w:rsid w:val="00C944C6"/>
    <w:rsid w:val="00C959F1"/>
    <w:rsid w:val="00C9621B"/>
    <w:rsid w:val="00C9676E"/>
    <w:rsid w:val="00C9689E"/>
    <w:rsid w:val="00CA1042"/>
    <w:rsid w:val="00CA1CAC"/>
    <w:rsid w:val="00CA2196"/>
    <w:rsid w:val="00CA2EDA"/>
    <w:rsid w:val="00CA6BF0"/>
    <w:rsid w:val="00CA724B"/>
    <w:rsid w:val="00CA7740"/>
    <w:rsid w:val="00CB03F7"/>
    <w:rsid w:val="00CB0F85"/>
    <w:rsid w:val="00CB2952"/>
    <w:rsid w:val="00CB30FC"/>
    <w:rsid w:val="00CB46AD"/>
    <w:rsid w:val="00CB484A"/>
    <w:rsid w:val="00CB705E"/>
    <w:rsid w:val="00CB789D"/>
    <w:rsid w:val="00CB7F55"/>
    <w:rsid w:val="00CC06D0"/>
    <w:rsid w:val="00CC0A77"/>
    <w:rsid w:val="00CC21B6"/>
    <w:rsid w:val="00CC29CC"/>
    <w:rsid w:val="00CC34B1"/>
    <w:rsid w:val="00CC38DB"/>
    <w:rsid w:val="00CC45A0"/>
    <w:rsid w:val="00CC530B"/>
    <w:rsid w:val="00CC53DA"/>
    <w:rsid w:val="00CC5847"/>
    <w:rsid w:val="00CC7091"/>
    <w:rsid w:val="00CD0646"/>
    <w:rsid w:val="00CD0A12"/>
    <w:rsid w:val="00CD10E4"/>
    <w:rsid w:val="00CD2379"/>
    <w:rsid w:val="00CD3AC0"/>
    <w:rsid w:val="00CE0406"/>
    <w:rsid w:val="00CE1D10"/>
    <w:rsid w:val="00CE3372"/>
    <w:rsid w:val="00CE3375"/>
    <w:rsid w:val="00CE4466"/>
    <w:rsid w:val="00CE459B"/>
    <w:rsid w:val="00CE49DF"/>
    <w:rsid w:val="00CE596C"/>
    <w:rsid w:val="00CE6058"/>
    <w:rsid w:val="00CE6A71"/>
    <w:rsid w:val="00CE7127"/>
    <w:rsid w:val="00CF14EC"/>
    <w:rsid w:val="00CF3A29"/>
    <w:rsid w:val="00CF3EAE"/>
    <w:rsid w:val="00CF3FBF"/>
    <w:rsid w:val="00CF488D"/>
    <w:rsid w:val="00CF4B8C"/>
    <w:rsid w:val="00CF4BA4"/>
    <w:rsid w:val="00CF4D90"/>
    <w:rsid w:val="00CF61A2"/>
    <w:rsid w:val="00CF658E"/>
    <w:rsid w:val="00CF7766"/>
    <w:rsid w:val="00CF798F"/>
    <w:rsid w:val="00D00784"/>
    <w:rsid w:val="00D0151F"/>
    <w:rsid w:val="00D021CE"/>
    <w:rsid w:val="00D02AC5"/>
    <w:rsid w:val="00D02D83"/>
    <w:rsid w:val="00D03078"/>
    <w:rsid w:val="00D03B7F"/>
    <w:rsid w:val="00D045E9"/>
    <w:rsid w:val="00D04D9A"/>
    <w:rsid w:val="00D056BE"/>
    <w:rsid w:val="00D07072"/>
    <w:rsid w:val="00D0708D"/>
    <w:rsid w:val="00D076CE"/>
    <w:rsid w:val="00D132E7"/>
    <w:rsid w:val="00D13B4A"/>
    <w:rsid w:val="00D14179"/>
    <w:rsid w:val="00D14A57"/>
    <w:rsid w:val="00D14B27"/>
    <w:rsid w:val="00D150DE"/>
    <w:rsid w:val="00D15FA0"/>
    <w:rsid w:val="00D163A2"/>
    <w:rsid w:val="00D169C0"/>
    <w:rsid w:val="00D16E78"/>
    <w:rsid w:val="00D17C8C"/>
    <w:rsid w:val="00D200E1"/>
    <w:rsid w:val="00D21B81"/>
    <w:rsid w:val="00D242DC"/>
    <w:rsid w:val="00D2480C"/>
    <w:rsid w:val="00D264FC"/>
    <w:rsid w:val="00D26CF0"/>
    <w:rsid w:val="00D27ECA"/>
    <w:rsid w:val="00D3096B"/>
    <w:rsid w:val="00D30E97"/>
    <w:rsid w:val="00D30F5E"/>
    <w:rsid w:val="00D326E8"/>
    <w:rsid w:val="00D33822"/>
    <w:rsid w:val="00D338C7"/>
    <w:rsid w:val="00D33DFA"/>
    <w:rsid w:val="00D34C3A"/>
    <w:rsid w:val="00D361D3"/>
    <w:rsid w:val="00D36371"/>
    <w:rsid w:val="00D36FF1"/>
    <w:rsid w:val="00D37D4B"/>
    <w:rsid w:val="00D40447"/>
    <w:rsid w:val="00D40A42"/>
    <w:rsid w:val="00D40B6C"/>
    <w:rsid w:val="00D41174"/>
    <w:rsid w:val="00D4247E"/>
    <w:rsid w:val="00D436D9"/>
    <w:rsid w:val="00D4426C"/>
    <w:rsid w:val="00D44C80"/>
    <w:rsid w:val="00D4647C"/>
    <w:rsid w:val="00D466D1"/>
    <w:rsid w:val="00D467F7"/>
    <w:rsid w:val="00D47453"/>
    <w:rsid w:val="00D476CC"/>
    <w:rsid w:val="00D47F37"/>
    <w:rsid w:val="00D52BDD"/>
    <w:rsid w:val="00D564FF"/>
    <w:rsid w:val="00D60A93"/>
    <w:rsid w:val="00D636F4"/>
    <w:rsid w:val="00D6372F"/>
    <w:rsid w:val="00D63970"/>
    <w:rsid w:val="00D63C25"/>
    <w:rsid w:val="00D646A8"/>
    <w:rsid w:val="00D646FB"/>
    <w:rsid w:val="00D650D2"/>
    <w:rsid w:val="00D6536B"/>
    <w:rsid w:val="00D65664"/>
    <w:rsid w:val="00D65A25"/>
    <w:rsid w:val="00D669CC"/>
    <w:rsid w:val="00D66F36"/>
    <w:rsid w:val="00D678B6"/>
    <w:rsid w:val="00D67DDE"/>
    <w:rsid w:val="00D701F6"/>
    <w:rsid w:val="00D71853"/>
    <w:rsid w:val="00D72664"/>
    <w:rsid w:val="00D726D1"/>
    <w:rsid w:val="00D73075"/>
    <w:rsid w:val="00D73D97"/>
    <w:rsid w:val="00D7457F"/>
    <w:rsid w:val="00D750F7"/>
    <w:rsid w:val="00D75332"/>
    <w:rsid w:val="00D75A95"/>
    <w:rsid w:val="00D75D4A"/>
    <w:rsid w:val="00D75F4F"/>
    <w:rsid w:val="00D75FEB"/>
    <w:rsid w:val="00D76127"/>
    <w:rsid w:val="00D761BA"/>
    <w:rsid w:val="00D76321"/>
    <w:rsid w:val="00D76442"/>
    <w:rsid w:val="00D7677E"/>
    <w:rsid w:val="00D776BB"/>
    <w:rsid w:val="00D777BB"/>
    <w:rsid w:val="00D806B7"/>
    <w:rsid w:val="00D80D62"/>
    <w:rsid w:val="00D8103B"/>
    <w:rsid w:val="00D8144E"/>
    <w:rsid w:val="00D81A1B"/>
    <w:rsid w:val="00D82BA5"/>
    <w:rsid w:val="00D84592"/>
    <w:rsid w:val="00D8577A"/>
    <w:rsid w:val="00D875A1"/>
    <w:rsid w:val="00D92E17"/>
    <w:rsid w:val="00D956A2"/>
    <w:rsid w:val="00D95B19"/>
    <w:rsid w:val="00D96D7A"/>
    <w:rsid w:val="00D97391"/>
    <w:rsid w:val="00D979DB"/>
    <w:rsid w:val="00D97B07"/>
    <w:rsid w:val="00D97EF9"/>
    <w:rsid w:val="00DA0451"/>
    <w:rsid w:val="00DA08A7"/>
    <w:rsid w:val="00DA16C4"/>
    <w:rsid w:val="00DA1827"/>
    <w:rsid w:val="00DA2BCC"/>
    <w:rsid w:val="00DA4448"/>
    <w:rsid w:val="00DA482D"/>
    <w:rsid w:val="00DA53B1"/>
    <w:rsid w:val="00DA601D"/>
    <w:rsid w:val="00DA6DA1"/>
    <w:rsid w:val="00DA7356"/>
    <w:rsid w:val="00DA796F"/>
    <w:rsid w:val="00DB0540"/>
    <w:rsid w:val="00DB0A19"/>
    <w:rsid w:val="00DB1F75"/>
    <w:rsid w:val="00DB1FF7"/>
    <w:rsid w:val="00DB36E8"/>
    <w:rsid w:val="00DB4A17"/>
    <w:rsid w:val="00DB4B43"/>
    <w:rsid w:val="00DB5D80"/>
    <w:rsid w:val="00DB61C0"/>
    <w:rsid w:val="00DB7126"/>
    <w:rsid w:val="00DB7665"/>
    <w:rsid w:val="00DC0367"/>
    <w:rsid w:val="00DC07FB"/>
    <w:rsid w:val="00DC1E95"/>
    <w:rsid w:val="00DC2335"/>
    <w:rsid w:val="00DC2478"/>
    <w:rsid w:val="00DC3460"/>
    <w:rsid w:val="00DC34BE"/>
    <w:rsid w:val="00DC35AA"/>
    <w:rsid w:val="00DC3846"/>
    <w:rsid w:val="00DC3DC8"/>
    <w:rsid w:val="00DC4089"/>
    <w:rsid w:val="00DC5328"/>
    <w:rsid w:val="00DC54A5"/>
    <w:rsid w:val="00DC60FF"/>
    <w:rsid w:val="00DC67FD"/>
    <w:rsid w:val="00DC7E5E"/>
    <w:rsid w:val="00DD104A"/>
    <w:rsid w:val="00DD122A"/>
    <w:rsid w:val="00DD1932"/>
    <w:rsid w:val="00DD1D27"/>
    <w:rsid w:val="00DD2208"/>
    <w:rsid w:val="00DD2D62"/>
    <w:rsid w:val="00DD4A48"/>
    <w:rsid w:val="00DD4F7C"/>
    <w:rsid w:val="00DD5B37"/>
    <w:rsid w:val="00DD5FEF"/>
    <w:rsid w:val="00DD62B3"/>
    <w:rsid w:val="00DD71FE"/>
    <w:rsid w:val="00DE0AD0"/>
    <w:rsid w:val="00DE57B8"/>
    <w:rsid w:val="00DE59AE"/>
    <w:rsid w:val="00DE5B20"/>
    <w:rsid w:val="00DE5E02"/>
    <w:rsid w:val="00DE5F69"/>
    <w:rsid w:val="00DE68F5"/>
    <w:rsid w:val="00DE7976"/>
    <w:rsid w:val="00DE79FF"/>
    <w:rsid w:val="00DF1F39"/>
    <w:rsid w:val="00DF2BB9"/>
    <w:rsid w:val="00DF2E7A"/>
    <w:rsid w:val="00DF3424"/>
    <w:rsid w:val="00DF4226"/>
    <w:rsid w:val="00DF4ECC"/>
    <w:rsid w:val="00DF5790"/>
    <w:rsid w:val="00DF6671"/>
    <w:rsid w:val="00DF6747"/>
    <w:rsid w:val="00DF6DDE"/>
    <w:rsid w:val="00DF7663"/>
    <w:rsid w:val="00DF7BF3"/>
    <w:rsid w:val="00E05F31"/>
    <w:rsid w:val="00E076A6"/>
    <w:rsid w:val="00E07870"/>
    <w:rsid w:val="00E10767"/>
    <w:rsid w:val="00E10808"/>
    <w:rsid w:val="00E10F23"/>
    <w:rsid w:val="00E10F84"/>
    <w:rsid w:val="00E11095"/>
    <w:rsid w:val="00E11256"/>
    <w:rsid w:val="00E11C69"/>
    <w:rsid w:val="00E139D5"/>
    <w:rsid w:val="00E15017"/>
    <w:rsid w:val="00E154AC"/>
    <w:rsid w:val="00E15B8C"/>
    <w:rsid w:val="00E16436"/>
    <w:rsid w:val="00E16FBA"/>
    <w:rsid w:val="00E17600"/>
    <w:rsid w:val="00E20E0D"/>
    <w:rsid w:val="00E220E2"/>
    <w:rsid w:val="00E220E6"/>
    <w:rsid w:val="00E22E53"/>
    <w:rsid w:val="00E230EE"/>
    <w:rsid w:val="00E24AFC"/>
    <w:rsid w:val="00E25B5D"/>
    <w:rsid w:val="00E27F3E"/>
    <w:rsid w:val="00E3194C"/>
    <w:rsid w:val="00E32507"/>
    <w:rsid w:val="00E329E8"/>
    <w:rsid w:val="00E33869"/>
    <w:rsid w:val="00E33BDB"/>
    <w:rsid w:val="00E34829"/>
    <w:rsid w:val="00E35411"/>
    <w:rsid w:val="00E36A46"/>
    <w:rsid w:val="00E370B2"/>
    <w:rsid w:val="00E37A79"/>
    <w:rsid w:val="00E400E3"/>
    <w:rsid w:val="00E41076"/>
    <w:rsid w:val="00E4256E"/>
    <w:rsid w:val="00E4281D"/>
    <w:rsid w:val="00E44818"/>
    <w:rsid w:val="00E44CA9"/>
    <w:rsid w:val="00E45EA8"/>
    <w:rsid w:val="00E464C8"/>
    <w:rsid w:val="00E46A75"/>
    <w:rsid w:val="00E46CE7"/>
    <w:rsid w:val="00E47073"/>
    <w:rsid w:val="00E471C2"/>
    <w:rsid w:val="00E47348"/>
    <w:rsid w:val="00E47629"/>
    <w:rsid w:val="00E47922"/>
    <w:rsid w:val="00E47E8D"/>
    <w:rsid w:val="00E505F5"/>
    <w:rsid w:val="00E50791"/>
    <w:rsid w:val="00E5093C"/>
    <w:rsid w:val="00E50C28"/>
    <w:rsid w:val="00E52E65"/>
    <w:rsid w:val="00E53719"/>
    <w:rsid w:val="00E53882"/>
    <w:rsid w:val="00E54184"/>
    <w:rsid w:val="00E57481"/>
    <w:rsid w:val="00E61E70"/>
    <w:rsid w:val="00E633A7"/>
    <w:rsid w:val="00E637FC"/>
    <w:rsid w:val="00E63EF8"/>
    <w:rsid w:val="00E6405A"/>
    <w:rsid w:val="00E6408F"/>
    <w:rsid w:val="00E65251"/>
    <w:rsid w:val="00E65336"/>
    <w:rsid w:val="00E66ADB"/>
    <w:rsid w:val="00E70517"/>
    <w:rsid w:val="00E71787"/>
    <w:rsid w:val="00E718C2"/>
    <w:rsid w:val="00E72B8C"/>
    <w:rsid w:val="00E74968"/>
    <w:rsid w:val="00E773B6"/>
    <w:rsid w:val="00E77ABE"/>
    <w:rsid w:val="00E810E5"/>
    <w:rsid w:val="00E81748"/>
    <w:rsid w:val="00E81B54"/>
    <w:rsid w:val="00E824E8"/>
    <w:rsid w:val="00E8292F"/>
    <w:rsid w:val="00E8417E"/>
    <w:rsid w:val="00E84F8B"/>
    <w:rsid w:val="00E851BE"/>
    <w:rsid w:val="00E868A1"/>
    <w:rsid w:val="00E87D0E"/>
    <w:rsid w:val="00E90256"/>
    <w:rsid w:val="00E925E2"/>
    <w:rsid w:val="00E92A5F"/>
    <w:rsid w:val="00E9642E"/>
    <w:rsid w:val="00EA066F"/>
    <w:rsid w:val="00EA33EA"/>
    <w:rsid w:val="00EA3F93"/>
    <w:rsid w:val="00EA4624"/>
    <w:rsid w:val="00EA5A4A"/>
    <w:rsid w:val="00EA607D"/>
    <w:rsid w:val="00EA79DD"/>
    <w:rsid w:val="00EB047D"/>
    <w:rsid w:val="00EB13FD"/>
    <w:rsid w:val="00EB159F"/>
    <w:rsid w:val="00EB1CBC"/>
    <w:rsid w:val="00EB1F7B"/>
    <w:rsid w:val="00EB30BC"/>
    <w:rsid w:val="00EB3DBC"/>
    <w:rsid w:val="00EB4194"/>
    <w:rsid w:val="00EB41E4"/>
    <w:rsid w:val="00EB4D16"/>
    <w:rsid w:val="00EB6890"/>
    <w:rsid w:val="00EB6FA4"/>
    <w:rsid w:val="00EC00B9"/>
    <w:rsid w:val="00EC01C2"/>
    <w:rsid w:val="00EC0EEC"/>
    <w:rsid w:val="00EC1571"/>
    <w:rsid w:val="00EC1715"/>
    <w:rsid w:val="00EC1A4C"/>
    <w:rsid w:val="00EC21ED"/>
    <w:rsid w:val="00EC301E"/>
    <w:rsid w:val="00EC3875"/>
    <w:rsid w:val="00EC4BBA"/>
    <w:rsid w:val="00EC547B"/>
    <w:rsid w:val="00EC77D7"/>
    <w:rsid w:val="00ED0114"/>
    <w:rsid w:val="00ED0395"/>
    <w:rsid w:val="00ED07EF"/>
    <w:rsid w:val="00ED1102"/>
    <w:rsid w:val="00ED1968"/>
    <w:rsid w:val="00ED2854"/>
    <w:rsid w:val="00ED33AB"/>
    <w:rsid w:val="00ED37F6"/>
    <w:rsid w:val="00ED3E4E"/>
    <w:rsid w:val="00ED478A"/>
    <w:rsid w:val="00ED5E3D"/>
    <w:rsid w:val="00ED5F17"/>
    <w:rsid w:val="00ED6C06"/>
    <w:rsid w:val="00ED6DB3"/>
    <w:rsid w:val="00ED7584"/>
    <w:rsid w:val="00ED7E43"/>
    <w:rsid w:val="00EE006B"/>
    <w:rsid w:val="00EE1E8F"/>
    <w:rsid w:val="00EE232D"/>
    <w:rsid w:val="00EE44F2"/>
    <w:rsid w:val="00EE5B16"/>
    <w:rsid w:val="00EE757A"/>
    <w:rsid w:val="00EF0402"/>
    <w:rsid w:val="00EF1799"/>
    <w:rsid w:val="00EF224F"/>
    <w:rsid w:val="00EF3A65"/>
    <w:rsid w:val="00EF493E"/>
    <w:rsid w:val="00EF499D"/>
    <w:rsid w:val="00EF4C8C"/>
    <w:rsid w:val="00EF4D60"/>
    <w:rsid w:val="00EF4E3C"/>
    <w:rsid w:val="00EF5A59"/>
    <w:rsid w:val="00EF628A"/>
    <w:rsid w:val="00EF6769"/>
    <w:rsid w:val="00EF71A3"/>
    <w:rsid w:val="00F00A89"/>
    <w:rsid w:val="00F00BC5"/>
    <w:rsid w:val="00F0340E"/>
    <w:rsid w:val="00F038A2"/>
    <w:rsid w:val="00F03E42"/>
    <w:rsid w:val="00F041A2"/>
    <w:rsid w:val="00F0500C"/>
    <w:rsid w:val="00F05D75"/>
    <w:rsid w:val="00F108CD"/>
    <w:rsid w:val="00F11502"/>
    <w:rsid w:val="00F11BA8"/>
    <w:rsid w:val="00F12BF6"/>
    <w:rsid w:val="00F134F8"/>
    <w:rsid w:val="00F13A49"/>
    <w:rsid w:val="00F14410"/>
    <w:rsid w:val="00F146A8"/>
    <w:rsid w:val="00F14C64"/>
    <w:rsid w:val="00F1569A"/>
    <w:rsid w:val="00F1594B"/>
    <w:rsid w:val="00F15A7F"/>
    <w:rsid w:val="00F16214"/>
    <w:rsid w:val="00F20028"/>
    <w:rsid w:val="00F21C8C"/>
    <w:rsid w:val="00F22FE8"/>
    <w:rsid w:val="00F23089"/>
    <w:rsid w:val="00F25CBE"/>
    <w:rsid w:val="00F26AB1"/>
    <w:rsid w:val="00F26BD4"/>
    <w:rsid w:val="00F2785E"/>
    <w:rsid w:val="00F3182D"/>
    <w:rsid w:val="00F32741"/>
    <w:rsid w:val="00F32DE8"/>
    <w:rsid w:val="00F36DE0"/>
    <w:rsid w:val="00F43D50"/>
    <w:rsid w:val="00F43F89"/>
    <w:rsid w:val="00F44C5A"/>
    <w:rsid w:val="00F44FE0"/>
    <w:rsid w:val="00F4530F"/>
    <w:rsid w:val="00F460DE"/>
    <w:rsid w:val="00F472A2"/>
    <w:rsid w:val="00F47EA9"/>
    <w:rsid w:val="00F5195C"/>
    <w:rsid w:val="00F523B7"/>
    <w:rsid w:val="00F55B96"/>
    <w:rsid w:val="00F5719A"/>
    <w:rsid w:val="00F62378"/>
    <w:rsid w:val="00F62F56"/>
    <w:rsid w:val="00F63E57"/>
    <w:rsid w:val="00F64DDC"/>
    <w:rsid w:val="00F6531C"/>
    <w:rsid w:val="00F65540"/>
    <w:rsid w:val="00F65E33"/>
    <w:rsid w:val="00F666D9"/>
    <w:rsid w:val="00F66D96"/>
    <w:rsid w:val="00F672DC"/>
    <w:rsid w:val="00F67364"/>
    <w:rsid w:val="00F701AA"/>
    <w:rsid w:val="00F70B02"/>
    <w:rsid w:val="00F72B11"/>
    <w:rsid w:val="00F72D86"/>
    <w:rsid w:val="00F72F00"/>
    <w:rsid w:val="00F73F7E"/>
    <w:rsid w:val="00F74592"/>
    <w:rsid w:val="00F749D1"/>
    <w:rsid w:val="00F74A17"/>
    <w:rsid w:val="00F74CCF"/>
    <w:rsid w:val="00F7531C"/>
    <w:rsid w:val="00F76A35"/>
    <w:rsid w:val="00F8015B"/>
    <w:rsid w:val="00F804CE"/>
    <w:rsid w:val="00F80CDB"/>
    <w:rsid w:val="00F80D6B"/>
    <w:rsid w:val="00F80E87"/>
    <w:rsid w:val="00F81554"/>
    <w:rsid w:val="00F81654"/>
    <w:rsid w:val="00F83AD9"/>
    <w:rsid w:val="00F8472D"/>
    <w:rsid w:val="00F84CF8"/>
    <w:rsid w:val="00F85C1F"/>
    <w:rsid w:val="00F86845"/>
    <w:rsid w:val="00F86F3C"/>
    <w:rsid w:val="00F87A01"/>
    <w:rsid w:val="00F90B4B"/>
    <w:rsid w:val="00F91320"/>
    <w:rsid w:val="00F91E40"/>
    <w:rsid w:val="00F95E37"/>
    <w:rsid w:val="00FA0FDD"/>
    <w:rsid w:val="00FA14A9"/>
    <w:rsid w:val="00FA17A7"/>
    <w:rsid w:val="00FA312E"/>
    <w:rsid w:val="00FA3C2A"/>
    <w:rsid w:val="00FA4036"/>
    <w:rsid w:val="00FA4A83"/>
    <w:rsid w:val="00FA4B0B"/>
    <w:rsid w:val="00FA5F24"/>
    <w:rsid w:val="00FA6530"/>
    <w:rsid w:val="00FA6761"/>
    <w:rsid w:val="00FB0728"/>
    <w:rsid w:val="00FB0903"/>
    <w:rsid w:val="00FB0E3F"/>
    <w:rsid w:val="00FB1D3F"/>
    <w:rsid w:val="00FB2592"/>
    <w:rsid w:val="00FB2C89"/>
    <w:rsid w:val="00FB35D5"/>
    <w:rsid w:val="00FB39D4"/>
    <w:rsid w:val="00FB445C"/>
    <w:rsid w:val="00FB49CD"/>
    <w:rsid w:val="00FB71A5"/>
    <w:rsid w:val="00FB750E"/>
    <w:rsid w:val="00FC0017"/>
    <w:rsid w:val="00FC1469"/>
    <w:rsid w:val="00FC18CB"/>
    <w:rsid w:val="00FC1EDE"/>
    <w:rsid w:val="00FC36FB"/>
    <w:rsid w:val="00FC391F"/>
    <w:rsid w:val="00FC450A"/>
    <w:rsid w:val="00FC537B"/>
    <w:rsid w:val="00FC6BA9"/>
    <w:rsid w:val="00FC7653"/>
    <w:rsid w:val="00FD0519"/>
    <w:rsid w:val="00FD349F"/>
    <w:rsid w:val="00FD4933"/>
    <w:rsid w:val="00FD7111"/>
    <w:rsid w:val="00FD7E49"/>
    <w:rsid w:val="00FE015B"/>
    <w:rsid w:val="00FE1D8E"/>
    <w:rsid w:val="00FE2F2D"/>
    <w:rsid w:val="00FE3731"/>
    <w:rsid w:val="00FE3F76"/>
    <w:rsid w:val="00FE490E"/>
    <w:rsid w:val="00FE4E61"/>
    <w:rsid w:val="00FE5348"/>
    <w:rsid w:val="00FE580B"/>
    <w:rsid w:val="00FE5AA5"/>
    <w:rsid w:val="00FE6DFF"/>
    <w:rsid w:val="00FE793B"/>
    <w:rsid w:val="00FF1CE2"/>
    <w:rsid w:val="00FF2E96"/>
    <w:rsid w:val="00FF35D1"/>
    <w:rsid w:val="00FF6A71"/>
    <w:rsid w:val="00FF709C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4F8B97"/>
  <w15:docId w15:val="{1327DC59-BC1B-4B46-B523-E30AE50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FF"/>
  </w:style>
  <w:style w:type="paragraph" w:styleId="1">
    <w:name w:val="heading 1"/>
    <w:aliases w:val="новая страница,номер приложения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 Знак,З,H1"/>
    <w:basedOn w:val="a"/>
    <w:next w:val="a"/>
    <w:link w:val="10"/>
    <w:qFormat/>
    <w:rsid w:val="00DE79FF"/>
    <w:pPr>
      <w:keepNext/>
      <w:numPr>
        <w:numId w:val="1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,hseHeading 2,OG Heading 2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Gliederung2,§1.1,111,."/>
    <w:basedOn w:val="a"/>
    <w:next w:val="a"/>
    <w:link w:val="20"/>
    <w:qFormat/>
    <w:rsid w:val="00DE79FF"/>
    <w:pPr>
      <w:keepNext/>
      <w:numPr>
        <w:ilvl w:val="1"/>
        <w:numId w:val="1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,1.1.1 Заголовок,Заголовок 3 Знак Знак Знак Знак Знак Знак Знак Знак Знак Знак Знак Знак,(норм. заголовок),1.1.11.1.1 Заголовок,Heading 3 Char,H3,h3,З-3,Aaaiiinou (iacaaiea),Заголовок 3 Знак1,- 1...,R,П"/>
    <w:basedOn w:val="a"/>
    <w:next w:val="a"/>
    <w:link w:val="30"/>
    <w:qFormat/>
    <w:rsid w:val="00DE79FF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,Заголовок 4 подпункт УГТП,H4,(????.),(????.) + Слева:  0 см,Первая строк...,OG Heading 4,EIA H4,Знак3,Знак1,Знак2,Заголовок 4 ОРД,Табличный текст,Разделов,- 11,- 13,13,- 14,14,Н4,Map Title,Heading 4 URS,D&amp;M,Подпункт"/>
    <w:basedOn w:val="a"/>
    <w:next w:val="a"/>
    <w:qFormat/>
    <w:rsid w:val="00DE79FF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"/>
    <w:next w:val="a"/>
    <w:link w:val="50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,Heading 6 Char,Heading 6 NOT IN USE,Heading 6,H6,OG Distribution,OG Distribution Знак,Heading 6 Знак1,Heading 6 NOT IN USE Знак"/>
    <w:basedOn w:val="a"/>
    <w:next w:val="a"/>
    <w:qFormat/>
    <w:rsid w:val="00DE79FF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"/>
    <w:next w:val="a"/>
    <w:qFormat/>
    <w:rsid w:val="00DE79FF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aliases w:val=" Знак8,Знак8,Heading 8 NOT IN USE,not In use,GFDSN H, Heading 8 NOT IN USE,Heading 8"/>
    <w:basedOn w:val="a"/>
    <w:next w:val="a"/>
    <w:qFormat/>
    <w:rsid w:val="00DE79F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,Заголовок 90,примечание,Heading 9 NOT IN USE,Heading 9,Not in use1,Not in use2,Not in use3,Not in use4,Not in use5,Not in use6,Not in use7,Not in use8,Not in use9,Not in use11,Not in use21,Not in use10, Heading 9 NOT IN USE"/>
    <w:basedOn w:val="a"/>
    <w:next w:val="a"/>
    <w:qFormat/>
    <w:rsid w:val="00DE79FF"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,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"/>
    <w:basedOn w:val="a0"/>
    <w:link w:val="3"/>
    <w:rsid w:val="00F7531C"/>
    <w:rPr>
      <w:rFonts w:ascii="Arial" w:hAnsi="Arial"/>
      <w:b/>
      <w:i/>
      <w:sz w:val="24"/>
    </w:rPr>
  </w:style>
  <w:style w:type="character" w:customStyle="1" w:styleId="50">
    <w:name w:val="Заголовок 5 Знак"/>
    <w:aliases w:val="Underline Знак,Bold Знак,Bold Underline Знак,обычный Знак"/>
    <w:basedOn w:val="a0"/>
    <w:link w:val="5"/>
    <w:rsid w:val="009E6270"/>
    <w:rPr>
      <w:rFonts w:ascii="Arial" w:hAnsi="Arial"/>
      <w:b/>
      <w:sz w:val="24"/>
    </w:rPr>
  </w:style>
  <w:style w:type="paragraph" w:styleId="a3">
    <w:name w:val="header"/>
    <w:aliases w:val="header-first,HeaderPort,??????? ??????????,ВерхКолонтитул,??????? ??????????1,??????? ??????????2,??????? ??????????3,??????? ??????????11,??????? ??????????21,??????? ??????????4,??????? ??????????5,header-firct"/>
    <w:basedOn w:val="a"/>
    <w:link w:val="a4"/>
    <w:rsid w:val="00DE79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-first Знак,HeaderPort Знак,??????? ?????????? Знак,ВерхКолонтитул Знак,??????? ??????????1 Знак,??????? ??????????2 Знак,??????? ??????????3 Знак,??????? ??????????11 Знак,??????? ??????????21 Знак,??????? ??????????4 Знак"/>
    <w:basedOn w:val="a0"/>
    <w:link w:val="a3"/>
    <w:rsid w:val="005D59E7"/>
    <w:rPr>
      <w:lang w:val="ru-RU" w:eastAsia="ru-RU" w:bidi="ar-SA"/>
    </w:rPr>
  </w:style>
  <w:style w:type="paragraph" w:styleId="a5">
    <w:name w:val="footer"/>
    <w:basedOn w:val="a"/>
    <w:link w:val="a6"/>
    <w:rsid w:val="00DE79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B07"/>
    <w:rPr>
      <w:lang w:val="ru-RU" w:eastAsia="ru-RU" w:bidi="ar-SA"/>
    </w:rPr>
  </w:style>
  <w:style w:type="character" w:styleId="a7">
    <w:name w:val="page number"/>
    <w:basedOn w:val="a0"/>
    <w:rsid w:val="00DE79FF"/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"/>
    <w:link w:val="210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aliases w:val="Оглавление 1 Знак"/>
    <w:basedOn w:val="a"/>
    <w:next w:val="a"/>
    <w:link w:val="110"/>
    <w:autoRedefine/>
    <w:uiPriority w:val="39"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2">
    <w:name w:val="toc 2"/>
    <w:basedOn w:val="a"/>
    <w:next w:val="a"/>
    <w:autoRedefine/>
    <w:uiPriority w:val="39"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"/>
    <w:next w:val="a"/>
    <w:autoRedefine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"/>
    <w:next w:val="a"/>
    <w:autoRedefine/>
    <w:semiHidden/>
    <w:rsid w:val="00DE79F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8">
    <w:name w:val="Название рисунка"/>
    <w:basedOn w:val="a9"/>
    <w:rsid w:val="00DE79FF"/>
    <w:pPr>
      <w:ind w:left="1134" w:firstLine="0"/>
      <w:jc w:val="center"/>
    </w:pPr>
  </w:style>
  <w:style w:type="paragraph" w:customStyle="1" w:styleId="a9">
    <w:name w:val="НазваниеТаблицы"/>
    <w:basedOn w:val="aa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a">
    <w:name w:val="ЗаголовокТаблицы"/>
    <w:basedOn w:val="a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b">
    <w:name w:val="ТабличныйТекст"/>
    <w:basedOn w:val="a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c">
    <w:name w:val="Document Map"/>
    <w:basedOn w:val="a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d">
    <w:name w:val="НумерованыйСписок"/>
    <w:basedOn w:val="a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e">
    <w:name w:val="МаркированныйСписок"/>
    <w:basedOn w:val="a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2">
    <w:name w:val="Стиль1"/>
    <w:basedOn w:val="af"/>
    <w:rsid w:val="00DE79FF"/>
    <w:pPr>
      <w:tabs>
        <w:tab w:val="clear" w:pos="360"/>
        <w:tab w:val="num" w:pos="1647"/>
      </w:tabs>
      <w:ind w:hanging="274"/>
    </w:pPr>
  </w:style>
  <w:style w:type="paragraph" w:styleId="af">
    <w:name w:val="List Bullet"/>
    <w:basedOn w:val="a"/>
    <w:rsid w:val="00DE79FF"/>
    <w:pPr>
      <w:tabs>
        <w:tab w:val="num" w:pos="360"/>
      </w:tabs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0">
    <w:name w:val="Body Text"/>
    <w:aliases w:val="Основной текст Знак,Основной текст Знак Знак"/>
    <w:basedOn w:val="a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1">
    <w:name w:val="Body Text Indent"/>
    <w:aliases w:val="Основной текст лево"/>
    <w:basedOn w:val="a"/>
    <w:autoRedefine/>
    <w:rsid w:val="00DC2335"/>
    <w:pPr>
      <w:tabs>
        <w:tab w:val="left" w:pos="426"/>
      </w:tabs>
      <w:suppressAutoHyphens/>
      <w:spacing w:line="360" w:lineRule="auto"/>
      <w:ind w:right="310" w:firstLine="567"/>
      <w:jc w:val="both"/>
    </w:pPr>
    <w:rPr>
      <w:caps/>
      <w:snapToGrid w:val="0"/>
      <w:color w:val="000000"/>
      <w:spacing w:val="4"/>
      <w:sz w:val="22"/>
      <w:szCs w:val="22"/>
    </w:rPr>
  </w:style>
  <w:style w:type="paragraph" w:styleId="23">
    <w:name w:val="Body Text 2"/>
    <w:basedOn w:val="a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3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3">
    <w:name w:val="Название1"/>
    <w:basedOn w:val="a"/>
    <w:rsid w:val="00DE79FF"/>
    <w:pPr>
      <w:jc w:val="center"/>
    </w:pPr>
    <w:rPr>
      <w:b/>
      <w:snapToGrid w:val="0"/>
      <w:sz w:val="28"/>
    </w:rPr>
  </w:style>
  <w:style w:type="paragraph" w:styleId="af2">
    <w:name w:val="List"/>
    <w:basedOn w:val="a"/>
    <w:rsid w:val="00DE79FF"/>
    <w:pPr>
      <w:ind w:left="283" w:hanging="283"/>
    </w:pPr>
  </w:style>
  <w:style w:type="paragraph" w:styleId="32">
    <w:name w:val="Body Text Indent 3"/>
    <w:basedOn w:val="a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3">
    <w:name w:val="Title"/>
    <w:basedOn w:val="a"/>
    <w:link w:val="af4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Заголовок Знак"/>
    <w:link w:val="af3"/>
    <w:uiPriority w:val="10"/>
    <w:rsid w:val="00A46A64"/>
    <w:rPr>
      <w:rFonts w:ascii="Arial" w:hAnsi="Arial" w:cs="Arial"/>
      <w:b/>
      <w:bCs/>
      <w:sz w:val="24"/>
      <w:szCs w:val="24"/>
    </w:rPr>
  </w:style>
  <w:style w:type="paragraph" w:styleId="af5">
    <w:name w:val="Block Text"/>
    <w:basedOn w:val="a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6">
    <w:name w:val="Hyperlink"/>
    <w:basedOn w:val="a0"/>
    <w:uiPriority w:val="99"/>
    <w:rsid w:val="00DE79FF"/>
    <w:rPr>
      <w:color w:val="0000FF"/>
      <w:u w:val="single"/>
    </w:rPr>
  </w:style>
  <w:style w:type="paragraph" w:customStyle="1" w:styleId="-">
    <w:name w:val="- Список"/>
    <w:basedOn w:val="a3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4">
    <w:name w:val="Обычный1"/>
    <w:rsid w:val="00DE79FF"/>
    <w:rPr>
      <w:sz w:val="24"/>
    </w:rPr>
  </w:style>
  <w:style w:type="paragraph" w:customStyle="1" w:styleId="af7">
    <w:name w:val="Âåðõíèé êîëîíòèòóë"/>
    <w:basedOn w:val="a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4">
    <w:name w:val="List Bullet 2"/>
    <w:basedOn w:val="a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"/>
    <w:autoRedefine/>
    <w:rsid w:val="00DE79FF"/>
    <w:pPr>
      <w:tabs>
        <w:tab w:val="num" w:pos="360"/>
      </w:tabs>
      <w:ind w:left="360" w:hanging="360"/>
    </w:pPr>
  </w:style>
  <w:style w:type="paragraph" w:styleId="af8">
    <w:name w:val="caption"/>
    <w:aliases w:val="Caption Char"/>
    <w:basedOn w:val="a"/>
    <w:next w:val="a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0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9">
    <w:name w:val="FollowedHyperlink"/>
    <w:basedOn w:val="a0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8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DE79FF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C0913"/>
    <w:rPr>
      <w:rFonts w:ascii="Courier New" w:hAnsi="Courier New"/>
    </w:rPr>
  </w:style>
  <w:style w:type="paragraph" w:styleId="35">
    <w:name w:val="Body Text 3"/>
    <w:basedOn w:val="a"/>
    <w:rsid w:val="00DE79FF"/>
    <w:pPr>
      <w:jc w:val="both"/>
    </w:pPr>
    <w:rPr>
      <w:sz w:val="24"/>
      <w:szCs w:val="24"/>
    </w:rPr>
  </w:style>
  <w:style w:type="character" w:customStyle="1" w:styleId="afc">
    <w:name w:val="Основной шрифт"/>
    <w:rsid w:val="00DE79FF"/>
  </w:style>
  <w:style w:type="paragraph" w:customStyle="1" w:styleId="211">
    <w:name w:val="Основной текст 21"/>
    <w:basedOn w:val="a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5">
    <w:name w:val="Обычный1"/>
    <w:link w:val="Normal"/>
    <w:rsid w:val="00DE79FF"/>
  </w:style>
  <w:style w:type="paragraph" w:customStyle="1" w:styleId="font5">
    <w:name w:val="font5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d">
    <w:name w:val="МаркСсписок"/>
    <w:basedOn w:val="a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">
    <w:name w:val="маркер-2"/>
    <w:basedOn w:val="a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3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6">
    <w:name w:val="Цитата1"/>
    <w:basedOn w:val="a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ind w:left="860" w:firstLine="850"/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ind w:firstLine="850"/>
    </w:pPr>
  </w:style>
  <w:style w:type="paragraph" w:customStyle="1" w:styleId="afe">
    <w:name w:val="Приложение"/>
    <w:next w:val="-00"/>
    <w:rsid w:val="00DE79FF"/>
    <w:pPr>
      <w:keepNext/>
      <w:pageBreakBefore/>
      <w:suppressAutoHyphens/>
      <w:spacing w:after="240"/>
      <w:ind w:left="284" w:right="17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0">
    <w:name w:val="Пункт раздела - 2 ур"/>
    <w:basedOn w:val="-00"/>
    <w:rsid w:val="00DE79FF"/>
    <w:pPr>
      <w:ind w:left="347" w:firstLine="850"/>
    </w:pPr>
  </w:style>
  <w:style w:type="character" w:customStyle="1" w:styleId="-01">
    <w:name w:val="Абзац ненумерованный - 0 ур Знак Знак"/>
    <w:basedOn w:val="a0"/>
    <w:rsid w:val="00DE79FF"/>
    <w:rPr>
      <w:sz w:val="28"/>
      <w:szCs w:val="28"/>
      <w:lang w:val="ru-RU" w:eastAsia="ru-RU" w:bidi="ar-SA"/>
    </w:rPr>
  </w:style>
  <w:style w:type="paragraph" w:customStyle="1" w:styleId="-1">
    <w:name w:val="Раздел - 1 ур"/>
    <w:next w:val="-20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5">
    <w:name w:val="Перечисление -"/>
    <w:basedOn w:val="-00"/>
    <w:rsid w:val="00DE79FF"/>
    <w:pPr>
      <w:tabs>
        <w:tab w:val="num" w:pos="1418"/>
      </w:tabs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"/>
    <w:link w:val="aff1"/>
    <w:rsid w:val="00DE79FF"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7">
    <w:name w:val="Маркированный список 1"/>
    <w:basedOn w:val="a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3">
    <w:name w:val="табл текст"/>
    <w:basedOn w:val="a"/>
    <w:rsid w:val="00DE79FF"/>
    <w:rPr>
      <w:rFonts w:ascii="Arial" w:hAnsi="Arial"/>
      <w:sz w:val="22"/>
    </w:rPr>
  </w:style>
  <w:style w:type="paragraph" w:customStyle="1" w:styleId="aff4">
    <w:name w:val="табл текстЖ Знак"/>
    <w:basedOn w:val="a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5">
    <w:name w:val="табл текстЖ Знак Знак"/>
    <w:basedOn w:val="a0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6">
    <w:name w:val="табл текстЦ"/>
    <w:basedOn w:val="aff3"/>
    <w:rsid w:val="00DE79FF"/>
    <w:pPr>
      <w:jc w:val="center"/>
    </w:pPr>
    <w:rPr>
      <w:rFonts w:cs="Arial"/>
    </w:rPr>
  </w:style>
  <w:style w:type="paragraph" w:customStyle="1" w:styleId="aff7">
    <w:name w:val="назвтабл"/>
    <w:basedOn w:val="a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"/>
    <w:rsid w:val="00DE79FF"/>
    <w:pPr>
      <w:jc w:val="center"/>
    </w:pPr>
    <w:rPr>
      <w:rFonts w:ascii="Arial" w:hAnsi="Arial"/>
    </w:rPr>
  </w:style>
  <w:style w:type="character" w:customStyle="1" w:styleId="510">
    <w:name w:val="Заголовок 51"/>
    <w:aliases w:val="EIA H5 Знак1"/>
    <w:basedOn w:val="a0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8">
    <w:name w:val="footnote reference"/>
    <w:basedOn w:val="a0"/>
    <w:semiHidden/>
    <w:rsid w:val="000E3093"/>
    <w:rPr>
      <w:vertAlign w:val="superscript"/>
    </w:rPr>
  </w:style>
  <w:style w:type="table" w:styleId="aff9">
    <w:name w:val="Table Grid"/>
    <w:aliases w:val="Табл_текст"/>
    <w:basedOn w:val="a1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semiHidden/>
    <w:rsid w:val="001B6EB1"/>
  </w:style>
  <w:style w:type="character" w:styleId="affb">
    <w:name w:val="endnote reference"/>
    <w:basedOn w:val="a0"/>
    <w:semiHidden/>
    <w:rsid w:val="001B6EB1"/>
    <w:rPr>
      <w:vertAlign w:val="superscript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fc">
    <w:name w:val="текст_эко"/>
    <w:basedOn w:val="a"/>
    <w:rsid w:val="00816BC1"/>
    <w:pPr>
      <w:widowControl w:val="0"/>
      <w:spacing w:before="360"/>
      <w:ind w:left="1418"/>
      <w:jc w:val="both"/>
    </w:pPr>
    <w:rPr>
      <w:sz w:val="24"/>
      <w:szCs w:val="24"/>
    </w:rPr>
  </w:style>
  <w:style w:type="paragraph" w:customStyle="1" w:styleId="-6">
    <w:name w:val="УГТП-Содержание"/>
    <w:basedOn w:val="a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d">
    <w:name w:val="Emphasis"/>
    <w:basedOn w:val="a0"/>
    <w:qFormat/>
    <w:rsid w:val="008602BB"/>
    <w:rPr>
      <w:i/>
      <w:iCs/>
    </w:rPr>
  </w:style>
  <w:style w:type="paragraph" w:customStyle="1" w:styleId="a12">
    <w:name w:val="aбзац 12 Знак Знак"/>
    <w:basedOn w:val="a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0"/>
    <w:link w:val="a12"/>
    <w:rsid w:val="008602BB"/>
    <w:rPr>
      <w:sz w:val="24"/>
      <w:szCs w:val="24"/>
      <w:lang w:val="ru-RU" w:eastAsia="ru-RU" w:bidi="ar-SA"/>
    </w:rPr>
  </w:style>
  <w:style w:type="paragraph" w:customStyle="1" w:styleId="affe">
    <w:name w:val="Осн.текст"/>
    <w:basedOn w:val="a"/>
    <w:autoRedefine/>
    <w:rsid w:val="00D4647C"/>
    <w:pPr>
      <w:ind w:firstLine="709"/>
      <w:jc w:val="both"/>
    </w:pPr>
    <w:rPr>
      <w:sz w:val="24"/>
    </w:rPr>
  </w:style>
  <w:style w:type="paragraph" w:customStyle="1" w:styleId="18">
    <w:name w:val="Знак Знак Знак Знак Знак Знак1 Знак Знак Знак Знак"/>
    <w:basedOn w:val="a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D1F11"/>
  </w:style>
  <w:style w:type="paragraph" w:customStyle="1" w:styleId="19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f">
    <w:name w:val="Strong"/>
    <w:basedOn w:val="a0"/>
    <w:uiPriority w:val="22"/>
    <w:qFormat/>
    <w:rsid w:val="009D79CF"/>
    <w:rPr>
      <w:b/>
      <w:bCs/>
    </w:rPr>
  </w:style>
  <w:style w:type="paragraph" w:customStyle="1" w:styleId="afff0">
    <w:name w:val="текст"/>
    <w:link w:val="afff1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character" w:customStyle="1" w:styleId="afff1">
    <w:name w:val="текст Знак"/>
    <w:link w:val="afff0"/>
    <w:locked/>
    <w:rsid w:val="00305218"/>
    <w:rPr>
      <w:rFonts w:ascii="Arial" w:hAnsi="Arial"/>
      <w:sz w:val="24"/>
    </w:rPr>
  </w:style>
  <w:style w:type="paragraph" w:customStyle="1" w:styleId="1a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5">
    <w:name w:val="2 БашНИПИ осн текст"/>
    <w:link w:val="26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6">
    <w:name w:val="2 БашНИПИ осн текст Знак"/>
    <w:link w:val="25"/>
    <w:rsid w:val="005E369E"/>
    <w:rPr>
      <w:rFonts w:ascii="Arial" w:hAnsi="Arial"/>
      <w:kern w:val="28"/>
      <w:sz w:val="24"/>
      <w:szCs w:val="32"/>
    </w:rPr>
  </w:style>
  <w:style w:type="paragraph" w:customStyle="1" w:styleId="-7">
    <w:name w:val="УГТП-Текст"/>
    <w:basedOn w:val="a"/>
    <w:link w:val="-21"/>
    <w:qFormat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0"/>
    <w:link w:val="-7"/>
    <w:rsid w:val="00364D98"/>
    <w:rPr>
      <w:rFonts w:ascii="Arial" w:hAnsi="Arial" w:cs="Arial"/>
      <w:sz w:val="24"/>
      <w:szCs w:val="24"/>
    </w:rPr>
  </w:style>
  <w:style w:type="paragraph" w:customStyle="1" w:styleId="-10">
    <w:name w:val="УГТП-Текст Знак1 Знак Знак Знак Знак Знак Знак Знак Знак Знак Знак Знак Знак Знак Знак Знак Знак Знак Знак"/>
    <w:basedOn w:val="a"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8">
    <w:name w:val="УГТП-Текст в таблице"/>
    <w:basedOn w:val="a"/>
    <w:rsid w:val="004F64D9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52">
    <w:name w:val="5 Нумеров список"/>
    <w:basedOn w:val="a"/>
    <w:next w:val="a"/>
    <w:rsid w:val="004F64D9"/>
    <w:pPr>
      <w:tabs>
        <w:tab w:val="num" w:pos="360"/>
        <w:tab w:val="left" w:pos="1134"/>
        <w:tab w:val="num" w:pos="1178"/>
      </w:tabs>
      <w:spacing w:line="360" w:lineRule="auto"/>
      <w:jc w:val="both"/>
    </w:pPr>
    <w:rPr>
      <w:sz w:val="24"/>
      <w:lang w:eastAsia="en-US"/>
    </w:rPr>
  </w:style>
  <w:style w:type="character" w:customStyle="1" w:styleId="afff2">
    <w:name w:val="Гипертекстовая ссылка"/>
    <w:basedOn w:val="a0"/>
    <w:uiPriority w:val="99"/>
    <w:rsid w:val="00250EA4"/>
    <w:rPr>
      <w:rFonts w:cs="Times New Roman"/>
      <w:color w:val="106BBE"/>
    </w:rPr>
  </w:style>
  <w:style w:type="paragraph" w:styleId="afff3">
    <w:name w:val="List Paragraph"/>
    <w:aliases w:val="Абзац списка - заголовок 3,Абзац списка11,основной диплом,фото,Абзац2,Абзац 2"/>
    <w:basedOn w:val="a"/>
    <w:link w:val="afff4"/>
    <w:uiPriority w:val="34"/>
    <w:qFormat/>
    <w:rsid w:val="006C5CF3"/>
    <w:pPr>
      <w:ind w:left="720"/>
      <w:contextualSpacing/>
    </w:pPr>
  </w:style>
  <w:style w:type="paragraph" w:styleId="afff5">
    <w:name w:val="List Number"/>
    <w:basedOn w:val="a"/>
    <w:rsid w:val="00D264FC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Cs w:val="24"/>
    </w:rPr>
  </w:style>
  <w:style w:type="character" w:customStyle="1" w:styleId="docaccesstitle">
    <w:name w:val="docaccess_title"/>
    <w:basedOn w:val="a0"/>
    <w:rsid w:val="000E7008"/>
  </w:style>
  <w:style w:type="paragraph" w:styleId="afff6">
    <w:name w:val="No Spacing"/>
    <w:link w:val="afff7"/>
    <w:uiPriority w:val="1"/>
    <w:qFormat/>
    <w:rsid w:val="00540AC3"/>
    <w:rPr>
      <w:rFonts w:ascii="Calibri" w:hAnsi="Calibri"/>
      <w:sz w:val="22"/>
      <w:szCs w:val="22"/>
      <w:lang w:val="en-US" w:eastAsia="en-US" w:bidi="en-US"/>
    </w:rPr>
  </w:style>
  <w:style w:type="character" w:customStyle="1" w:styleId="afff7">
    <w:name w:val="Без интервала Знак"/>
    <w:basedOn w:val="a0"/>
    <w:link w:val="afff6"/>
    <w:rsid w:val="00540AC3"/>
    <w:rPr>
      <w:rFonts w:ascii="Calibri" w:hAnsi="Calibri"/>
      <w:sz w:val="22"/>
      <w:szCs w:val="22"/>
      <w:lang w:val="en-US" w:eastAsia="en-US" w:bidi="en-US"/>
    </w:rPr>
  </w:style>
  <w:style w:type="paragraph" w:customStyle="1" w:styleId="120">
    <w:name w:val="Обыч. 12"/>
    <w:basedOn w:val="a"/>
    <w:link w:val="121"/>
    <w:rsid w:val="00A35F33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121">
    <w:name w:val="Обыч. 12 Знак"/>
    <w:link w:val="120"/>
    <w:rsid w:val="00A35F33"/>
    <w:rPr>
      <w:sz w:val="24"/>
      <w:szCs w:val="24"/>
    </w:rPr>
  </w:style>
  <w:style w:type="paragraph" w:customStyle="1" w:styleId="IG">
    <w:name w:val="Обычный_IG Знак Знак"/>
    <w:basedOn w:val="a"/>
    <w:link w:val="IG0"/>
    <w:rsid w:val="00D3096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0">
    <w:name w:val="Обычный_IG Знак Знак Знак"/>
    <w:link w:val="IG"/>
    <w:locked/>
    <w:rsid w:val="00D3096B"/>
    <w:rPr>
      <w:sz w:val="28"/>
      <w:szCs w:val="28"/>
    </w:rPr>
  </w:style>
  <w:style w:type="paragraph" w:customStyle="1" w:styleId="IG1">
    <w:name w:val="Обычный_IG"/>
    <w:basedOn w:val="a"/>
    <w:link w:val="IG3"/>
    <w:qFormat/>
    <w:rsid w:val="000A45E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3">
    <w:name w:val="Обычный_IG Знак3"/>
    <w:link w:val="IG1"/>
    <w:rsid w:val="000A45EE"/>
    <w:rPr>
      <w:sz w:val="28"/>
      <w:szCs w:val="28"/>
    </w:rPr>
  </w:style>
  <w:style w:type="character" w:customStyle="1" w:styleId="afff8">
    <w:name w:val="Основной текст Знак Знак Знак"/>
    <w:aliases w:val="Основной текст Знак Знак2,Основной текст1 Знак,Основной текст Знак Знак1 Знак,Основной текст Знак1 Знак Знак Знак Знак Знак Знак,Основной текст Знак1 Знак Знак Знак Знак Знак1,Основной текст Знак1 Знак2,Основной текст Знак1"/>
    <w:rsid w:val="00C14B7D"/>
    <w:rPr>
      <w:sz w:val="28"/>
      <w:szCs w:val="28"/>
      <w:lang w:val="ru-RU" w:eastAsia="ru-RU" w:bidi="ar-SA"/>
    </w:rPr>
  </w:style>
  <w:style w:type="paragraph" w:customStyle="1" w:styleId="afff9">
    <w:name w:val="Заголовок Таблицы"/>
    <w:basedOn w:val="a"/>
    <w:next w:val="a"/>
    <w:link w:val="afffa"/>
    <w:autoRedefine/>
    <w:rsid w:val="00A46A64"/>
    <w:pPr>
      <w:keepNext/>
      <w:keepLines/>
      <w:suppressAutoHyphens/>
      <w:spacing w:line="276" w:lineRule="auto"/>
      <w:ind w:left="1701" w:firstLine="284"/>
      <w:jc w:val="both"/>
    </w:pPr>
    <w:rPr>
      <w:sz w:val="22"/>
      <w:szCs w:val="22"/>
    </w:rPr>
  </w:style>
  <w:style w:type="character" w:customStyle="1" w:styleId="afffa">
    <w:name w:val="Заголовок Таблицы Знак Знак"/>
    <w:link w:val="afff9"/>
    <w:rsid w:val="00A46A64"/>
    <w:rPr>
      <w:sz w:val="22"/>
      <w:szCs w:val="22"/>
    </w:rPr>
  </w:style>
  <w:style w:type="paragraph" w:customStyle="1" w:styleId="afffb">
    <w:name w:val="Знак"/>
    <w:basedOn w:val="a"/>
    <w:rsid w:val="0093231E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IG2">
    <w:name w:val="Обычный_IG Знак"/>
    <w:rsid w:val="000B6F58"/>
    <w:rPr>
      <w:sz w:val="28"/>
      <w:szCs w:val="28"/>
      <w:lang w:val="ru-RU" w:eastAsia="ru-RU" w:bidi="ar-SA"/>
    </w:rPr>
  </w:style>
  <w:style w:type="paragraph" w:customStyle="1" w:styleId="afffc">
    <w:name w:val="Пояснит"/>
    <w:basedOn w:val="a"/>
    <w:rsid w:val="000B6F58"/>
    <w:pPr>
      <w:ind w:left="170" w:right="170" w:firstLine="851"/>
      <w:jc w:val="both"/>
    </w:pPr>
    <w:rPr>
      <w:sz w:val="24"/>
      <w:lang w:val="en-US"/>
    </w:rPr>
  </w:style>
  <w:style w:type="paragraph" w:customStyle="1" w:styleId="Text">
    <w:name w:val="Text"/>
    <w:basedOn w:val="a"/>
    <w:rsid w:val="00695F4B"/>
    <w:rPr>
      <w:sz w:val="22"/>
    </w:rPr>
  </w:style>
  <w:style w:type="paragraph" w:customStyle="1" w:styleId="122">
    <w:name w:val="Марк. 12"/>
    <w:basedOn w:val="a"/>
    <w:rsid w:val="00695F4B"/>
    <w:pPr>
      <w:tabs>
        <w:tab w:val="num" w:pos="1070"/>
      </w:tabs>
      <w:spacing w:line="312" w:lineRule="auto"/>
      <w:ind w:left="1070" w:hanging="360"/>
      <w:jc w:val="both"/>
    </w:pPr>
    <w:rPr>
      <w:sz w:val="24"/>
      <w:szCs w:val="24"/>
    </w:rPr>
  </w:style>
  <w:style w:type="paragraph" w:customStyle="1" w:styleId="2IG">
    <w:name w:val="Заголовок_2_IG"/>
    <w:basedOn w:val="a"/>
    <w:link w:val="2IG0"/>
    <w:rsid w:val="008861FC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2IG0">
    <w:name w:val="Заголовок_2_IG Знак"/>
    <w:link w:val="2IG"/>
    <w:locked/>
    <w:rsid w:val="008861FC"/>
    <w:rPr>
      <w:rFonts w:ascii="Arial" w:hAnsi="Arial"/>
      <w:b/>
      <w:bCs/>
      <w:i/>
      <w:iCs/>
      <w:snapToGrid w:val="0"/>
      <w:sz w:val="28"/>
    </w:rPr>
  </w:style>
  <w:style w:type="paragraph" w:customStyle="1" w:styleId="IG4">
    <w:name w:val="Маркированный_список_IG"/>
    <w:basedOn w:val="a"/>
    <w:link w:val="IG10"/>
    <w:rsid w:val="008861FC"/>
    <w:pPr>
      <w:tabs>
        <w:tab w:val="num" w:pos="540"/>
        <w:tab w:val="left" w:pos="1134"/>
      </w:tabs>
      <w:spacing w:line="360" w:lineRule="auto"/>
      <w:ind w:left="-169" w:firstLine="709"/>
      <w:jc w:val="both"/>
    </w:pPr>
    <w:rPr>
      <w:snapToGrid w:val="0"/>
      <w:sz w:val="28"/>
      <w:szCs w:val="28"/>
    </w:rPr>
  </w:style>
  <w:style w:type="character" w:customStyle="1" w:styleId="IG10">
    <w:name w:val="Маркированный_список_IG Знак1"/>
    <w:link w:val="IG4"/>
    <w:rsid w:val="008861FC"/>
    <w:rPr>
      <w:snapToGrid w:val="0"/>
      <w:sz w:val="28"/>
      <w:szCs w:val="28"/>
    </w:rPr>
  </w:style>
  <w:style w:type="paragraph" w:styleId="HTML">
    <w:name w:val="HTML Preformatted"/>
    <w:basedOn w:val="a"/>
    <w:link w:val="HTML0"/>
    <w:rsid w:val="00E92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92A5F"/>
    <w:rPr>
      <w:rFonts w:ascii="Courier New" w:hAnsi="Courier New"/>
    </w:rPr>
  </w:style>
  <w:style w:type="paragraph" w:customStyle="1" w:styleId="-30">
    <w:name w:val="А-Текст_ПЗ_Ур3"/>
    <w:basedOn w:val="3"/>
    <w:next w:val="a"/>
    <w:link w:val="-31"/>
    <w:qFormat/>
    <w:rsid w:val="00E92A5F"/>
    <w:pPr>
      <w:tabs>
        <w:tab w:val="clear" w:pos="720"/>
      </w:tabs>
      <w:spacing w:before="60" w:after="60" w:line="240" w:lineRule="auto"/>
      <w:ind w:left="851" w:hanging="142"/>
      <w:jc w:val="both"/>
    </w:pPr>
    <w:rPr>
      <w:rFonts w:ascii="Times New Roman" w:hAnsi="Times New Roman" w:cs="Arial"/>
      <w:b w:val="0"/>
      <w:bCs/>
      <w:i w:val="0"/>
      <w:szCs w:val="26"/>
    </w:rPr>
  </w:style>
  <w:style w:type="character" w:customStyle="1" w:styleId="-31">
    <w:name w:val="А-Текст_ПЗ_Ур3 Знак"/>
    <w:basedOn w:val="a0"/>
    <w:link w:val="-30"/>
    <w:rsid w:val="00E92A5F"/>
    <w:rPr>
      <w:rFonts w:cs="Arial"/>
      <w:bCs/>
      <w:sz w:val="24"/>
      <w:szCs w:val="26"/>
    </w:rPr>
  </w:style>
  <w:style w:type="paragraph" w:customStyle="1" w:styleId="ConsPlusNormal">
    <w:name w:val="ConsPlusNormal"/>
    <w:rsid w:val="00A80B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d">
    <w:name w:val="табл"/>
    <w:qFormat/>
    <w:rsid w:val="00B83962"/>
    <w:pPr>
      <w:jc w:val="both"/>
    </w:pPr>
    <w:rPr>
      <w:rFonts w:ascii="Arial" w:hAnsi="Arial"/>
      <w:sz w:val="24"/>
    </w:rPr>
  </w:style>
  <w:style w:type="character" w:customStyle="1" w:styleId="afffe">
    <w:name w:val="Основной текст_"/>
    <w:basedOn w:val="a0"/>
    <w:link w:val="1b"/>
    <w:rsid w:val="00E1643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fe"/>
    <w:rsid w:val="00E16436"/>
    <w:pPr>
      <w:shd w:val="clear" w:color="auto" w:fill="FFFFFF"/>
      <w:spacing w:before="120" w:line="269" w:lineRule="exact"/>
      <w:ind w:hanging="260"/>
      <w:jc w:val="both"/>
    </w:pPr>
    <w:rPr>
      <w:rFonts w:ascii="Arial" w:eastAsia="Arial" w:hAnsi="Arial" w:cs="Arial"/>
      <w:sz w:val="23"/>
      <w:szCs w:val="23"/>
    </w:rPr>
  </w:style>
  <w:style w:type="character" w:customStyle="1" w:styleId="61">
    <w:name w:val="Основной текст (6)_"/>
    <w:basedOn w:val="a0"/>
    <w:link w:val="62"/>
    <w:rsid w:val="00E1643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643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6">
    <w:name w:val="Основной текст3"/>
    <w:basedOn w:val="a"/>
    <w:rsid w:val="00D467F7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ffff">
    <w:name w:val="Буквица"/>
    <w:rsid w:val="00F91320"/>
    <w:rPr>
      <w:lang w:val="ru-RU"/>
    </w:rPr>
  </w:style>
  <w:style w:type="character" w:customStyle="1" w:styleId="-11">
    <w:name w:val="УГТП-Текст Знак1 Знак"/>
    <w:locked/>
    <w:rsid w:val="00F523B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-12">
    <w:name w:val="УГТП-Заголовок 1"/>
    <w:basedOn w:val="a"/>
    <w:link w:val="-13"/>
    <w:rsid w:val="00AF4240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-13">
    <w:name w:val="УГТП-Заголовок 1 Знак"/>
    <w:link w:val="-12"/>
    <w:rsid w:val="00AF4240"/>
    <w:rPr>
      <w:rFonts w:ascii="Arial" w:hAnsi="Arial" w:cs="Arial"/>
      <w:b/>
      <w:caps/>
      <w:sz w:val="28"/>
      <w:szCs w:val="28"/>
    </w:rPr>
  </w:style>
  <w:style w:type="paragraph" w:customStyle="1" w:styleId="-120">
    <w:name w:val="УГТП-Текст Знак1 Знак Знак Знак Знак Знак Знак2"/>
    <w:basedOn w:val="a"/>
    <w:rsid w:val="00AF4240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аблица"/>
    <w:basedOn w:val="a"/>
    <w:next w:val="a"/>
    <w:link w:val="affff1"/>
    <w:qFormat/>
    <w:rsid w:val="00C541ED"/>
    <w:pPr>
      <w:jc w:val="center"/>
    </w:pPr>
    <w:rPr>
      <w:rFonts w:ascii="Calibri" w:hAnsi="Calibri"/>
      <w:szCs w:val="24"/>
    </w:rPr>
  </w:style>
  <w:style w:type="character" w:customStyle="1" w:styleId="affff1">
    <w:name w:val="Таблица Знак"/>
    <w:link w:val="affff0"/>
    <w:rsid w:val="00C541ED"/>
    <w:rPr>
      <w:rFonts w:ascii="Calibri" w:hAnsi="Calibri"/>
      <w:szCs w:val="24"/>
    </w:rPr>
  </w:style>
  <w:style w:type="character" w:customStyle="1" w:styleId="IG11">
    <w:name w:val="Маркированный_список_IG Знак Знак1"/>
    <w:rsid w:val="00421AE5"/>
    <w:rPr>
      <w:snapToGrid w:val="0"/>
      <w:sz w:val="28"/>
      <w:szCs w:val="28"/>
      <w:lang w:val="ru-RU" w:eastAsia="ru-RU" w:bidi="ar-SA"/>
    </w:rPr>
  </w:style>
  <w:style w:type="paragraph" w:customStyle="1" w:styleId="affff2">
    <w:name w:val="Текст в таблице"/>
    <w:basedOn w:val="21"/>
    <w:rsid w:val="00EF6769"/>
    <w:pPr>
      <w:suppressAutoHyphens w:val="0"/>
      <w:spacing w:line="240" w:lineRule="auto"/>
      <w:ind w:left="0" w:firstLine="0"/>
      <w:jc w:val="left"/>
    </w:pPr>
    <w:rPr>
      <w:bCs/>
      <w:iCs/>
      <w:sz w:val="20"/>
      <w:szCs w:val="24"/>
    </w:rPr>
  </w:style>
  <w:style w:type="paragraph" w:customStyle="1" w:styleId="affff3">
    <w:name w:val="Данные в таблице_по центру"/>
    <w:basedOn w:val="affff2"/>
    <w:rsid w:val="00F038A2"/>
    <w:pPr>
      <w:spacing w:before="60"/>
      <w:jc w:val="center"/>
    </w:pPr>
    <w:rPr>
      <w:bCs w:val="0"/>
      <w:iCs w:val="0"/>
      <w:szCs w:val="20"/>
      <w:lang w:eastAsia="en-US"/>
    </w:rPr>
  </w:style>
  <w:style w:type="paragraph" w:customStyle="1" w:styleId="1c">
    <w:name w:val="Название объекта стиль1"/>
    <w:basedOn w:val="a"/>
    <w:link w:val="1d"/>
    <w:qFormat/>
    <w:rsid w:val="00A60707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1d">
    <w:name w:val="Название объекта стиль1 Знак"/>
    <w:link w:val="1c"/>
    <w:rsid w:val="00A60707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aliases w:val="новая страница Знак,номер приложения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ink w:val="1"/>
    <w:rsid w:val="00F44FE0"/>
    <w:rPr>
      <w:rFonts w:ascii="Arial" w:hAnsi="Arial"/>
      <w:b/>
      <w:caps/>
      <w:sz w:val="28"/>
    </w:rPr>
  </w:style>
  <w:style w:type="character" w:customStyle="1" w:styleId="213">
    <w:name w:val="Заголовок 21"/>
    <w:aliases w:val="Заголовок 2 Знак Знак3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10">
    <w:name w:val="Оглавление 1 Знак1"/>
    <w:aliases w:val="Оглавление 1 Знак Знак"/>
    <w:link w:val="11"/>
    <w:uiPriority w:val="39"/>
    <w:rsid w:val="00F44FE0"/>
    <w:rPr>
      <w:b/>
      <w:bCs/>
      <w:caps/>
      <w:noProof/>
    </w:rPr>
  </w:style>
  <w:style w:type="paragraph" w:customStyle="1" w:styleId="1IG">
    <w:name w:val="Заголовок_1_IG"/>
    <w:basedOn w:val="1"/>
    <w:link w:val="1IG0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paragraph" w:customStyle="1" w:styleId="IG5">
    <w:name w:val="Нумерованный_список_IG"/>
    <w:basedOn w:val="a"/>
    <w:rsid w:val="00F44FE0"/>
    <w:pPr>
      <w:tabs>
        <w:tab w:val="num" w:pos="0"/>
      </w:tabs>
      <w:spacing w:line="360" w:lineRule="auto"/>
      <w:ind w:firstLine="851"/>
      <w:jc w:val="both"/>
    </w:pPr>
    <w:rPr>
      <w:snapToGrid w:val="0"/>
      <w:sz w:val="28"/>
      <w:szCs w:val="28"/>
    </w:rPr>
  </w:style>
  <w:style w:type="paragraph" w:customStyle="1" w:styleId="IG6">
    <w:name w:val="Формулы_IG"/>
    <w:basedOn w:val="a"/>
    <w:rsid w:val="00F44FE0"/>
    <w:pPr>
      <w:tabs>
        <w:tab w:val="center" w:pos="4536"/>
        <w:tab w:val="right" w:pos="9356"/>
      </w:tabs>
      <w:spacing w:line="360" w:lineRule="auto"/>
      <w:jc w:val="both"/>
    </w:pPr>
    <w:rPr>
      <w:sz w:val="28"/>
      <w:szCs w:val="28"/>
    </w:rPr>
  </w:style>
  <w:style w:type="paragraph" w:customStyle="1" w:styleId="IG7">
    <w:name w:val="Название_таблицы_IG"/>
    <w:basedOn w:val="a"/>
    <w:link w:val="IG8"/>
    <w:rsid w:val="00F44FE0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IG9">
    <w:name w:val="Текст_таблицы_IG"/>
    <w:basedOn w:val="a"/>
    <w:rsid w:val="00F44FE0"/>
    <w:rPr>
      <w:sz w:val="24"/>
      <w:szCs w:val="24"/>
    </w:rPr>
  </w:style>
  <w:style w:type="paragraph" w:customStyle="1" w:styleId="IGa">
    <w:name w:val="Маркированный_с_количеством_IG"/>
    <w:basedOn w:val="IG4"/>
    <w:link w:val="IG12"/>
    <w:rsid w:val="00F44FE0"/>
    <w:pPr>
      <w:tabs>
        <w:tab w:val="clear" w:pos="540"/>
        <w:tab w:val="clear" w:pos="1134"/>
        <w:tab w:val="num" w:pos="0"/>
      </w:tabs>
      <w:ind w:left="0"/>
    </w:pPr>
  </w:style>
  <w:style w:type="paragraph" w:customStyle="1" w:styleId="IGb">
    <w:name w:val="Название_рис_IG"/>
    <w:basedOn w:val="a"/>
    <w:rsid w:val="00F44FE0"/>
    <w:pPr>
      <w:spacing w:after="240" w:line="360" w:lineRule="auto"/>
      <w:jc w:val="center"/>
    </w:pPr>
    <w:rPr>
      <w:sz w:val="28"/>
    </w:rPr>
  </w:style>
  <w:style w:type="paragraph" w:customStyle="1" w:styleId="3IG">
    <w:name w:val="Заголовок_3_IG"/>
    <w:basedOn w:val="3"/>
    <w:link w:val="3IG0"/>
    <w:rsid w:val="00F44FE0"/>
    <w:pPr>
      <w:numPr>
        <w:ilvl w:val="0"/>
        <w:numId w:val="0"/>
      </w:numPr>
      <w:suppressAutoHyphens w:val="0"/>
      <w:spacing w:before="240" w:after="240"/>
      <w:ind w:firstLine="709"/>
      <w:jc w:val="both"/>
    </w:pPr>
    <w:rPr>
      <w:rFonts w:cs="Arial"/>
      <w:bCs/>
      <w:i w:val="0"/>
      <w:szCs w:val="24"/>
    </w:rPr>
  </w:style>
  <w:style w:type="paragraph" w:styleId="37">
    <w:name w:val="List 3"/>
    <w:basedOn w:val="a"/>
    <w:rsid w:val="00F44FE0"/>
    <w:pPr>
      <w:ind w:left="849" w:hanging="283"/>
    </w:pPr>
  </w:style>
  <w:style w:type="paragraph" w:styleId="27">
    <w:name w:val="List 2"/>
    <w:basedOn w:val="a"/>
    <w:rsid w:val="00F44FE0"/>
    <w:pPr>
      <w:ind w:left="566" w:hanging="283"/>
    </w:pPr>
  </w:style>
  <w:style w:type="paragraph" w:customStyle="1" w:styleId="1e">
    <w:name w:val="Название объекта1"/>
    <w:basedOn w:val="a"/>
    <w:rsid w:val="00F44FE0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character" w:customStyle="1" w:styleId="1IG0">
    <w:name w:val="Заголовок_1_IG Знак"/>
    <w:basedOn w:val="10"/>
    <w:link w:val="1IG"/>
    <w:rsid w:val="00F44FE0"/>
    <w:rPr>
      <w:rFonts w:ascii="Arial" w:hAnsi="Arial" w:cs="Arial"/>
      <w:b/>
      <w:bCs/>
      <w:caps/>
      <w:kern w:val="32"/>
      <w:sz w:val="28"/>
      <w:szCs w:val="28"/>
    </w:rPr>
  </w:style>
  <w:style w:type="table" w:styleId="1f">
    <w:name w:val="Table Classic 1"/>
    <w:basedOn w:val="a1"/>
    <w:rsid w:val="00F44FE0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F44FE0"/>
    <w:pPr>
      <w:numPr>
        <w:numId w:val="8"/>
      </w:numPr>
    </w:pPr>
  </w:style>
  <w:style w:type="paragraph" w:customStyle="1" w:styleId="xl22">
    <w:name w:val="xl22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"/>
    <w:rsid w:val="00F44F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44FE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44F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44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44F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44FE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44FE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44FE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44F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IGc">
    <w:name w:val="Маркированный_список_IG Знак"/>
    <w:basedOn w:val="a"/>
    <w:link w:val="IGd"/>
    <w:rsid w:val="00F44FE0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d">
    <w:name w:val="Маркированный_список_IG Знак Знак"/>
    <w:link w:val="IGc"/>
    <w:rsid w:val="00F44FE0"/>
    <w:rPr>
      <w:snapToGrid w:val="0"/>
      <w:sz w:val="28"/>
      <w:szCs w:val="28"/>
    </w:rPr>
  </w:style>
  <w:style w:type="character" w:customStyle="1" w:styleId="IG20">
    <w:name w:val="Обычный_IG Знак2"/>
    <w:rsid w:val="00F44FE0"/>
    <w:rPr>
      <w:sz w:val="28"/>
      <w:szCs w:val="28"/>
      <w:lang w:val="ru-RU" w:eastAsia="ru-RU" w:bidi="ar-SA"/>
    </w:rPr>
  </w:style>
  <w:style w:type="character" w:customStyle="1" w:styleId="3IG0">
    <w:name w:val="Заголовок_3_IG Знак"/>
    <w:link w:val="3IG"/>
    <w:rsid w:val="00F44FE0"/>
    <w:rPr>
      <w:rFonts w:ascii="Arial" w:hAnsi="Arial" w:cs="Arial"/>
      <w:b/>
      <w:bCs/>
      <w:sz w:val="24"/>
      <w:szCs w:val="24"/>
    </w:rPr>
  </w:style>
  <w:style w:type="character" w:customStyle="1" w:styleId="IG8">
    <w:name w:val="Название_таблицы_IG Знак"/>
    <w:link w:val="IG7"/>
    <w:rsid w:val="00F44FE0"/>
    <w:rPr>
      <w:snapToGrid w:val="0"/>
      <w:sz w:val="28"/>
      <w:szCs w:val="28"/>
    </w:rPr>
  </w:style>
  <w:style w:type="paragraph" w:customStyle="1" w:styleId="28">
    <w:name w:val="Обычный2"/>
    <w:rsid w:val="00F44FE0"/>
    <w:pPr>
      <w:widowControl w:val="0"/>
    </w:pPr>
    <w:rPr>
      <w:sz w:val="28"/>
    </w:rPr>
  </w:style>
  <w:style w:type="character" w:customStyle="1" w:styleId="IG13">
    <w:name w:val="Обычный_IG Знак1"/>
    <w:rsid w:val="00F44FE0"/>
    <w:rPr>
      <w:sz w:val="28"/>
      <w:szCs w:val="28"/>
      <w:lang w:val="ru-RU" w:eastAsia="ru-RU" w:bidi="ar-SA"/>
    </w:rPr>
  </w:style>
  <w:style w:type="character" w:customStyle="1" w:styleId="1f0">
    <w:name w:val="Текст Знак1"/>
    <w:aliases w:val="Текст Знак Знак"/>
    <w:rsid w:val="00F44FE0"/>
    <w:rPr>
      <w:rFonts w:ascii="Courier New" w:hAnsi="Courier New"/>
      <w:lang w:val="ru-RU" w:eastAsia="ru-RU" w:bidi="ar-SA"/>
    </w:rPr>
  </w:style>
  <w:style w:type="paragraph" w:customStyle="1" w:styleId="29">
    <w:name w:val="Стиль2"/>
    <w:basedOn w:val="IG4"/>
    <w:rsid w:val="00F44FE0"/>
    <w:pPr>
      <w:tabs>
        <w:tab w:val="clear" w:pos="540"/>
        <w:tab w:val="num" w:pos="1042"/>
      </w:tabs>
      <w:overflowPunct w:val="0"/>
      <w:autoSpaceDE w:val="0"/>
      <w:autoSpaceDN w:val="0"/>
      <w:adjustRightInd w:val="0"/>
      <w:ind w:left="1042"/>
      <w:textAlignment w:val="baseline"/>
    </w:pPr>
    <w:rPr>
      <w:snapToGrid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1"/>
    <w:link w:val="21"/>
    <w:rsid w:val="00F44FE0"/>
    <w:rPr>
      <w:rFonts w:ascii="Arial" w:hAnsi="Arial"/>
      <w:sz w:val="24"/>
    </w:rPr>
  </w:style>
  <w:style w:type="paragraph" w:styleId="1f1">
    <w:name w:val="index 1"/>
    <w:basedOn w:val="a"/>
    <w:next w:val="a"/>
    <w:autoRedefine/>
    <w:rsid w:val="00F44FE0"/>
    <w:pPr>
      <w:ind w:left="278" w:hanging="278"/>
      <w:jc w:val="both"/>
    </w:pPr>
    <w:rPr>
      <w:sz w:val="28"/>
      <w:szCs w:val="28"/>
    </w:rPr>
  </w:style>
  <w:style w:type="paragraph" w:customStyle="1" w:styleId="2IG1">
    <w:name w:val="Заголовок_2_IG Знак Знак"/>
    <w:basedOn w:val="a"/>
    <w:link w:val="2IG2"/>
    <w:rsid w:val="00F44FE0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IGe">
    <w:name w:val="Маркированный_список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2IG2">
    <w:name w:val="Заголовок_2_IG Знак Знак Знак"/>
    <w:link w:val="2IG1"/>
    <w:rsid w:val="00F44FE0"/>
    <w:rPr>
      <w:rFonts w:ascii="Arial" w:hAnsi="Arial"/>
      <w:b/>
      <w:bCs/>
      <w:i/>
      <w:iCs/>
      <w:snapToGrid w:val="0"/>
      <w:sz w:val="28"/>
    </w:rPr>
  </w:style>
  <w:style w:type="character" w:customStyle="1" w:styleId="1IG1">
    <w:name w:val="Заголовок_1_IG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110">
    <w:name w:val="Заголовок 211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f2">
    <w:name w:val="Оглавление 1 Знак Знак Знак"/>
    <w:rsid w:val="00F44FE0"/>
    <w:rPr>
      <w:b/>
      <w:bCs/>
      <w:caps/>
      <w:sz w:val="24"/>
      <w:lang w:val="ru-RU" w:eastAsia="ru-RU" w:bidi="ar-SA"/>
    </w:rPr>
  </w:style>
  <w:style w:type="paragraph" w:customStyle="1" w:styleId="123">
    <w:name w:val="Таблица 12"/>
    <w:basedOn w:val="a"/>
    <w:rsid w:val="00F44FE0"/>
    <w:pPr>
      <w:spacing w:line="221" w:lineRule="auto"/>
      <w:jc w:val="both"/>
    </w:pPr>
    <w:rPr>
      <w:sz w:val="24"/>
      <w:szCs w:val="24"/>
    </w:rPr>
  </w:style>
  <w:style w:type="paragraph" w:styleId="affff4">
    <w:name w:val="Subtitle"/>
    <w:basedOn w:val="a"/>
    <w:link w:val="affff5"/>
    <w:qFormat/>
    <w:rsid w:val="00F44FE0"/>
    <w:pPr>
      <w:ind w:firstLine="851"/>
    </w:pPr>
    <w:rPr>
      <w:b/>
      <w:sz w:val="32"/>
    </w:rPr>
  </w:style>
  <w:style w:type="character" w:customStyle="1" w:styleId="affff5">
    <w:name w:val="Подзаголовок Знак"/>
    <w:basedOn w:val="a0"/>
    <w:link w:val="affff4"/>
    <w:rsid w:val="00F44FE0"/>
    <w:rPr>
      <w:b/>
      <w:sz w:val="32"/>
    </w:rPr>
  </w:style>
  <w:style w:type="character" w:customStyle="1" w:styleId="20">
    <w:name w:val="Заголовок 2 Знак"/>
    <w:aliases w:val="Titles Знак,H2 Знак,- 1.1 Знак,Title3 Знак,hseHeading 2 Знак,OG Heading 2 Знак,Заголовок 2 Знак2 Знак,Заголовок 2 Знак1 Знак Знак,заголовок2 Знак,Заголовок 2 Знак Знак Знак1 Знак,2 Знак,(подраздел) Знак,Подраздела Знак,h2 Знак,§1.1 Знак"/>
    <w:link w:val="2"/>
    <w:rsid w:val="00F44FE0"/>
    <w:rPr>
      <w:rFonts w:ascii="Arial" w:hAnsi="Arial"/>
      <w:b/>
      <w:sz w:val="24"/>
    </w:rPr>
  </w:style>
  <w:style w:type="paragraph" w:customStyle="1" w:styleId="IGf">
    <w:name w:val="Маркированный_список_IG Знак Знак Знак Знак Знак"/>
    <w:basedOn w:val="a"/>
    <w:link w:val="IGf0"/>
    <w:rsid w:val="00F44FE0"/>
    <w:pPr>
      <w:tabs>
        <w:tab w:val="num" w:pos="191"/>
      </w:tabs>
      <w:spacing w:line="360" w:lineRule="auto"/>
      <w:ind w:left="191" w:firstLine="709"/>
      <w:jc w:val="both"/>
    </w:pPr>
    <w:rPr>
      <w:snapToGrid w:val="0"/>
      <w:sz w:val="28"/>
      <w:szCs w:val="28"/>
    </w:rPr>
  </w:style>
  <w:style w:type="character" w:customStyle="1" w:styleId="IGf0">
    <w:name w:val="Маркированный_список_IG Знак Знак Знак Знак Знак Знак"/>
    <w:link w:val="IGf"/>
    <w:rsid w:val="00F44FE0"/>
    <w:rPr>
      <w:snapToGrid w:val="0"/>
      <w:sz w:val="28"/>
      <w:szCs w:val="28"/>
    </w:rPr>
  </w:style>
  <w:style w:type="paragraph" w:customStyle="1" w:styleId="IGf1">
    <w:name w:val="Обычный_IG Знак Знак Знак Знак"/>
    <w:basedOn w:val="a"/>
    <w:link w:val="IGf2"/>
    <w:rsid w:val="00F44FE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f2">
    <w:name w:val="Обычный_IG Знак Знак Знак Знак Знак"/>
    <w:link w:val="IGf1"/>
    <w:rsid w:val="00F44FE0"/>
    <w:rPr>
      <w:sz w:val="28"/>
      <w:szCs w:val="28"/>
    </w:rPr>
  </w:style>
  <w:style w:type="character" w:customStyle="1" w:styleId="2IG10">
    <w:name w:val="Заголовок_2_IG Знак1"/>
    <w:rsid w:val="00F44FE0"/>
    <w:rPr>
      <w:rFonts w:ascii="Arial" w:hAnsi="Arial"/>
      <w:b/>
      <w:bCs/>
      <w:i/>
      <w:iCs/>
      <w:snapToGrid w:val="0"/>
      <w:sz w:val="28"/>
      <w:lang w:val="ru-RU" w:eastAsia="ru-RU" w:bidi="ar-SA"/>
    </w:rPr>
  </w:style>
  <w:style w:type="character" w:customStyle="1" w:styleId="IG12">
    <w:name w:val="Маркированный_с_количеством_IG Знак1"/>
    <w:basedOn w:val="IG10"/>
    <w:link w:val="IGa"/>
    <w:rsid w:val="00F44FE0"/>
    <w:rPr>
      <w:snapToGrid w:val="0"/>
      <w:sz w:val="28"/>
      <w:szCs w:val="28"/>
    </w:rPr>
  </w:style>
  <w:style w:type="paragraph" w:customStyle="1" w:styleId="1IG2">
    <w:name w:val="Заголовок_1_IG Знак Знак Знак Знак"/>
    <w:basedOn w:val="1"/>
    <w:link w:val="1IG3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1IG3">
    <w:name w:val="Заголовок_1_IG Знак Знак Знак Знак Знак"/>
    <w:link w:val="1IG2"/>
    <w:rsid w:val="00F44FE0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Absatz-Standardschriftart">
    <w:name w:val="Absatz-Standardschriftart"/>
    <w:rsid w:val="00F44FE0"/>
  </w:style>
  <w:style w:type="paragraph" w:customStyle="1" w:styleId="affff6">
    <w:name w:val="Формула"/>
    <w:basedOn w:val="a"/>
    <w:rsid w:val="00F44FE0"/>
    <w:pPr>
      <w:tabs>
        <w:tab w:val="center" w:pos="4678"/>
        <w:tab w:val="left" w:pos="8789"/>
      </w:tabs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000">
    <w:name w:val="Стиль Заголовок 1 + Перед:  0 пт После:  0 пт"/>
    <w:basedOn w:val="1"/>
    <w:rsid w:val="00F44FE0"/>
    <w:pPr>
      <w:numPr>
        <w:numId w:val="0"/>
      </w:numPr>
      <w:spacing w:before="240" w:after="240" w:line="240" w:lineRule="auto"/>
      <w:ind w:firstLine="709"/>
      <w:jc w:val="center"/>
    </w:pPr>
    <w:rPr>
      <w:bCs/>
      <w:kern w:val="32"/>
    </w:rPr>
  </w:style>
  <w:style w:type="paragraph" w:customStyle="1" w:styleId="21250">
    <w:name w:val="Стиль Заголовок 2 + Первая строка:  125 см Перед:  0 пт После:  ..."/>
    <w:basedOn w:val="2"/>
    <w:rsid w:val="00F44FE0"/>
    <w:pPr>
      <w:numPr>
        <w:ilvl w:val="0"/>
        <w:numId w:val="0"/>
      </w:numPr>
      <w:suppressAutoHyphens w:val="0"/>
      <w:spacing w:before="240" w:after="240" w:line="240" w:lineRule="auto"/>
      <w:ind w:left="709" w:firstLine="709"/>
      <w:jc w:val="both"/>
    </w:pPr>
    <w:rPr>
      <w:rFonts w:ascii="Times New Roman" w:hAnsi="Times New Roman"/>
      <w:i/>
      <w:iCs/>
      <w:snapToGrid w:val="0"/>
      <w:sz w:val="28"/>
    </w:rPr>
  </w:style>
  <w:style w:type="paragraph" w:customStyle="1" w:styleId="1TimesNewRoman">
    <w:name w:val="Стиль Заголовок 1 + Times New Roman"/>
    <w:basedOn w:val="1"/>
    <w:rsid w:val="00F44FE0"/>
    <w:pPr>
      <w:numPr>
        <w:numId w:val="0"/>
      </w:numPr>
      <w:spacing w:before="240" w:after="60" w:line="240" w:lineRule="auto"/>
      <w:ind w:firstLine="709"/>
      <w:jc w:val="center"/>
    </w:pPr>
    <w:rPr>
      <w:rFonts w:ascii="Times New Roman" w:hAnsi="Times New Roman" w:cs="Arial"/>
      <w:bCs/>
      <w:caps w:val="0"/>
      <w:kern w:val="32"/>
      <w:sz w:val="32"/>
      <w:szCs w:val="32"/>
    </w:rPr>
  </w:style>
  <w:style w:type="paragraph" w:customStyle="1" w:styleId="125">
    <w:name w:val="Стиль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251">
    <w:name w:val="Стиль Первая строка:  125 см1"/>
    <w:basedOn w:val="a"/>
    <w:rsid w:val="00F44FE0"/>
    <w:pPr>
      <w:spacing w:line="360" w:lineRule="auto"/>
      <w:ind w:firstLine="708"/>
      <w:jc w:val="both"/>
    </w:pPr>
    <w:rPr>
      <w:sz w:val="28"/>
    </w:rPr>
  </w:style>
  <w:style w:type="paragraph" w:customStyle="1" w:styleId="1250">
    <w:name w:val="Стиль полужирный Первая строка:  125 см"/>
    <w:basedOn w:val="a"/>
    <w:rsid w:val="00F44FE0"/>
    <w:pPr>
      <w:spacing w:before="240" w:after="240" w:line="360" w:lineRule="auto"/>
      <w:ind w:firstLine="709"/>
      <w:jc w:val="both"/>
    </w:pPr>
    <w:rPr>
      <w:b/>
      <w:bCs/>
      <w:sz w:val="28"/>
    </w:rPr>
  </w:style>
  <w:style w:type="paragraph" w:customStyle="1" w:styleId="1f3">
    <w:name w:val="Стиль Первая строка:  1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affff7">
    <w:name w:val="Стиль Основной текст с отступом + полужирный"/>
    <w:basedOn w:val="af1"/>
    <w:rsid w:val="00F44FE0"/>
    <w:pPr>
      <w:tabs>
        <w:tab w:val="clear" w:pos="426"/>
      </w:tabs>
      <w:suppressAutoHyphens w:val="0"/>
      <w:ind w:right="0" w:firstLine="720"/>
    </w:pPr>
    <w:rPr>
      <w:bCs/>
      <w:caps w:val="0"/>
      <w:snapToGrid/>
      <w:color w:val="auto"/>
      <w:spacing w:val="0"/>
      <w:sz w:val="28"/>
      <w:szCs w:val="28"/>
    </w:rPr>
  </w:style>
  <w:style w:type="paragraph" w:customStyle="1" w:styleId="125129">
    <w:name w:val="Стиль Слева:  125 см Выступ:  129 см"/>
    <w:basedOn w:val="a"/>
    <w:rsid w:val="00F44FE0"/>
    <w:pPr>
      <w:spacing w:line="360" w:lineRule="auto"/>
      <w:ind w:left="709" w:firstLine="731"/>
      <w:jc w:val="both"/>
    </w:pPr>
    <w:rPr>
      <w:sz w:val="28"/>
    </w:rPr>
  </w:style>
  <w:style w:type="paragraph" w:customStyle="1" w:styleId="TimesNewRoman14pt15">
    <w:name w:val="Стиль основной текст + Times New Roman 14 pt Первая строка:  15 ...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">
    <w:name w:val="Стиль 14 pt Первая строка:  15 см Перед:  6 пт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0">
    <w:name w:val="Стиль 14 pt Черный Первая строка:  15 см Перед:  6 пт"/>
    <w:basedOn w:val="a"/>
    <w:rsid w:val="00F44FE0"/>
    <w:pPr>
      <w:shd w:val="clear" w:color="auto" w:fill="FFFFFF"/>
      <w:spacing w:line="360" w:lineRule="auto"/>
      <w:ind w:firstLine="851"/>
      <w:jc w:val="both"/>
    </w:pPr>
    <w:rPr>
      <w:color w:val="000000"/>
      <w:spacing w:val="4"/>
      <w:sz w:val="28"/>
    </w:rPr>
  </w:style>
  <w:style w:type="character" w:customStyle="1" w:styleId="14pt">
    <w:name w:val="Стиль 14 pt Черный"/>
    <w:rsid w:val="00F44FE0"/>
    <w:rPr>
      <w:rFonts w:ascii="Times New Roman" w:hAnsi="Times New Roman"/>
      <w:color w:val="000000"/>
      <w:spacing w:val="4"/>
      <w:sz w:val="28"/>
    </w:rPr>
  </w:style>
  <w:style w:type="paragraph" w:customStyle="1" w:styleId="14pt15">
    <w:name w:val="Стиль 14 pt Черный подчеркивание Первая строка:  15 см Перед: ..."/>
    <w:basedOn w:val="a"/>
    <w:rsid w:val="00F44FE0"/>
    <w:pPr>
      <w:spacing w:before="120" w:line="360" w:lineRule="auto"/>
      <w:ind w:firstLine="851"/>
      <w:jc w:val="both"/>
    </w:pPr>
    <w:rPr>
      <w:color w:val="000000"/>
      <w:spacing w:val="4"/>
      <w:sz w:val="28"/>
      <w:u w:val="single"/>
    </w:rPr>
  </w:style>
  <w:style w:type="paragraph" w:customStyle="1" w:styleId="14pt6">
    <w:name w:val="Стиль 14 pt Черный Перед:  6 пт"/>
    <w:basedOn w:val="a"/>
    <w:rsid w:val="00F44FE0"/>
    <w:pPr>
      <w:shd w:val="clear" w:color="auto" w:fill="FFFFFF"/>
      <w:spacing w:before="120" w:line="360" w:lineRule="auto"/>
      <w:ind w:firstLine="709"/>
      <w:jc w:val="both"/>
    </w:pPr>
    <w:rPr>
      <w:color w:val="000000"/>
      <w:spacing w:val="4"/>
      <w:sz w:val="28"/>
    </w:rPr>
  </w:style>
  <w:style w:type="paragraph" w:customStyle="1" w:styleId="14pt125">
    <w:name w:val="Стиль 14 pt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4pt12">
    <w:name w:val="Стиль 14 pt Первая строка:  12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14pt127">
    <w:name w:val="Стиль 14 pt Первая строка:  127 см"/>
    <w:basedOn w:val="a"/>
    <w:rsid w:val="00F44FE0"/>
    <w:pPr>
      <w:spacing w:line="360" w:lineRule="auto"/>
      <w:ind w:firstLine="720"/>
      <w:jc w:val="both"/>
    </w:pPr>
    <w:rPr>
      <w:sz w:val="28"/>
    </w:rPr>
  </w:style>
  <w:style w:type="paragraph" w:customStyle="1" w:styleId="Normal14pt113">
    <w:name w:val="Стиль Normal + 14 pt по ширине Первая строка:  113 см"/>
    <w:basedOn w:val="a"/>
    <w:rsid w:val="00F44FE0"/>
    <w:pPr>
      <w:ind w:firstLine="720"/>
      <w:jc w:val="both"/>
    </w:pPr>
    <w:rPr>
      <w:snapToGrid w:val="0"/>
      <w:sz w:val="28"/>
    </w:rPr>
  </w:style>
  <w:style w:type="paragraph" w:customStyle="1" w:styleId="14pt0">
    <w:name w:val="Стиль 14 pt"/>
    <w:basedOn w:val="a"/>
    <w:rsid w:val="00F44FE0"/>
    <w:pPr>
      <w:ind w:firstLine="720"/>
      <w:jc w:val="both"/>
    </w:pPr>
    <w:rPr>
      <w:sz w:val="28"/>
      <w:szCs w:val="28"/>
    </w:rPr>
  </w:style>
  <w:style w:type="paragraph" w:customStyle="1" w:styleId="38">
    <w:name w:val="Стиль3"/>
    <w:basedOn w:val="a"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42">
    <w:name w:val="Стиль4"/>
    <w:basedOn w:val="a"/>
    <w:autoRedefine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1f4">
    <w:name w:val="Заголовок_1"/>
    <w:basedOn w:val="1"/>
    <w:rsid w:val="00F44FE0"/>
    <w:pPr>
      <w:pageBreakBefore/>
      <w:numPr>
        <w:numId w:val="0"/>
      </w:numPr>
      <w:spacing w:before="240" w:after="240"/>
      <w:jc w:val="center"/>
    </w:pPr>
    <w:rPr>
      <w:rFonts w:ascii="Times New Roman" w:hAnsi="Times New Roman"/>
      <w:b w:val="0"/>
      <w:szCs w:val="28"/>
    </w:rPr>
  </w:style>
  <w:style w:type="paragraph" w:customStyle="1" w:styleId="affff8">
    <w:name w:val="Текст_таблицы"/>
    <w:basedOn w:val="a"/>
    <w:rsid w:val="00F44FE0"/>
    <w:rPr>
      <w:sz w:val="28"/>
      <w:szCs w:val="28"/>
    </w:rPr>
  </w:style>
  <w:style w:type="character" w:customStyle="1" w:styleId="2a">
    <w:name w:val="Знак Знак2"/>
    <w:rsid w:val="00F44FE0"/>
    <w:rPr>
      <w:sz w:val="24"/>
      <w:lang w:val="ru-RU" w:eastAsia="ru-RU" w:bidi="ar-SA"/>
    </w:rPr>
  </w:style>
  <w:style w:type="paragraph" w:styleId="affff9">
    <w:name w:val="List Continue"/>
    <w:basedOn w:val="a"/>
    <w:rsid w:val="00F44FE0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3IG1">
    <w:name w:val="Заголовок_3_IG Знак1"/>
    <w:rsid w:val="00F44FE0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Gf3">
    <w:name w:val="Маркированный_с_количеством_IG Знак"/>
    <w:basedOn w:val="a"/>
    <w:link w:val="IGf4"/>
    <w:rsid w:val="00F44FE0"/>
    <w:pPr>
      <w:tabs>
        <w:tab w:val="num" w:pos="0"/>
        <w:tab w:val="left" w:pos="1134"/>
        <w:tab w:val="left" w:pos="8505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f4">
    <w:name w:val="Маркированный_с_количеством_IG Знак Знак"/>
    <w:link w:val="IGf3"/>
    <w:rsid w:val="00F44FE0"/>
    <w:rPr>
      <w:snapToGrid w:val="0"/>
      <w:sz w:val="28"/>
      <w:szCs w:val="28"/>
    </w:rPr>
  </w:style>
  <w:style w:type="paragraph" w:customStyle="1" w:styleId="112">
    <w:name w:val="Обычный11"/>
    <w:rsid w:val="00F44FE0"/>
    <w:pPr>
      <w:widowControl w:val="0"/>
    </w:pPr>
    <w:rPr>
      <w:snapToGrid w:val="0"/>
    </w:rPr>
  </w:style>
  <w:style w:type="character" w:customStyle="1" w:styleId="1f5">
    <w:name w:val="Заголовок 1 Знак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1IG4">
    <w:name w:val="Заголовок_1_IG Знак Знак Знак"/>
    <w:basedOn w:val="1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Normal">
    <w:name w:val="Normal Знак"/>
    <w:link w:val="15"/>
    <w:rsid w:val="00F44FE0"/>
  </w:style>
  <w:style w:type="character" w:customStyle="1" w:styleId="1f6">
    <w:name w:val="Основной текст Знак Знак1"/>
    <w:aliases w:val="Основной текст Знак Знак Знак Знак1"/>
    <w:rsid w:val="00F44FE0"/>
    <w:rPr>
      <w:sz w:val="28"/>
      <w:szCs w:val="28"/>
      <w:lang w:val="ru-RU" w:eastAsia="ru-RU" w:bidi="ar-SA"/>
    </w:rPr>
  </w:style>
  <w:style w:type="paragraph" w:customStyle="1" w:styleId="affffa">
    <w:name w:val="Список_произведений"/>
    <w:basedOn w:val="a"/>
    <w:rsid w:val="00F44FE0"/>
    <w:pPr>
      <w:widowControl w:val="0"/>
      <w:tabs>
        <w:tab w:val="left" w:pos="8505"/>
      </w:tabs>
      <w:ind w:firstLine="720"/>
      <w:jc w:val="both"/>
    </w:pPr>
    <w:rPr>
      <w:snapToGrid w:val="0"/>
      <w:sz w:val="28"/>
    </w:rPr>
  </w:style>
  <w:style w:type="character" w:customStyle="1" w:styleId="IGf5">
    <w:name w:val="Обычный_IG Знак Знак Знак Знак Знак Знак"/>
    <w:rsid w:val="00F44FE0"/>
    <w:rPr>
      <w:sz w:val="28"/>
      <w:szCs w:val="28"/>
      <w:lang w:val="ru-RU" w:eastAsia="ru-RU" w:bidi="ar-SA"/>
    </w:rPr>
  </w:style>
  <w:style w:type="character" w:customStyle="1" w:styleId="IGf6">
    <w:name w:val="Маркированный_список_IG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styleId="affffb">
    <w:name w:val="line number"/>
    <w:basedOn w:val="a0"/>
    <w:rsid w:val="00F44FE0"/>
  </w:style>
  <w:style w:type="paragraph" w:customStyle="1" w:styleId="affffc">
    <w:name w:val="Титул"/>
    <w:basedOn w:val="affff4"/>
    <w:rsid w:val="00F44FE0"/>
    <w:pPr>
      <w:spacing w:after="60"/>
      <w:ind w:firstLine="0"/>
      <w:jc w:val="center"/>
    </w:pPr>
    <w:rPr>
      <w:sz w:val="24"/>
    </w:rPr>
  </w:style>
  <w:style w:type="character" w:customStyle="1" w:styleId="IGf7">
    <w:name w:val="Маркированный_с_количеством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8">
    <w:name w:val="Маркированный_список_IG Знак Знак Знак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9">
    <w:name w:val="Название_таблицы_IG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affffd">
    <w:name w:val="Основной текст Знак Знак Знак Знак"/>
    <w:rsid w:val="00F44FE0"/>
    <w:rPr>
      <w:sz w:val="28"/>
      <w:szCs w:val="28"/>
      <w:lang w:val="ru-RU" w:eastAsia="ru-RU" w:bidi="ar-SA"/>
    </w:rPr>
  </w:style>
  <w:style w:type="paragraph" w:customStyle="1" w:styleId="IGfa">
    <w:name w:val="Обычный_IG + Узор: Нет"/>
    <w:basedOn w:val="IG1"/>
    <w:rsid w:val="00F44FE0"/>
    <w:pPr>
      <w:shd w:val="clear" w:color="auto" w:fill="CCFFFF"/>
    </w:pPr>
  </w:style>
  <w:style w:type="character" w:customStyle="1" w:styleId="124">
    <w:name w:val="Стиль 12 пт Черный"/>
    <w:rsid w:val="00F44FE0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fe">
    <w:name w:val="Основн"/>
    <w:basedOn w:val="a"/>
    <w:rsid w:val="00F44FE0"/>
    <w:pPr>
      <w:tabs>
        <w:tab w:val="left" w:pos="851"/>
      </w:tabs>
      <w:spacing w:line="312" w:lineRule="auto"/>
      <w:ind w:left="170" w:right="170" w:firstLine="851"/>
      <w:jc w:val="both"/>
    </w:pPr>
    <w:rPr>
      <w:sz w:val="24"/>
      <w:szCs w:val="24"/>
    </w:rPr>
  </w:style>
  <w:style w:type="paragraph" w:customStyle="1" w:styleId="xl92">
    <w:name w:val="xl9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F44F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F44F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44FE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44FE0"/>
    <w:pP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F44FE0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44FE0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F44F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128">
    <w:name w:val="xl12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F44FE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4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44FE0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1">
    <w:name w:val="Текст выноски Знак"/>
    <w:link w:val="aff0"/>
    <w:rsid w:val="00F44FE0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F44FE0"/>
    <w:rPr>
      <w:rFonts w:ascii="Times New Roman" w:hAnsi="Times New Roman" w:cs="Times New Roman"/>
      <w:sz w:val="20"/>
      <w:szCs w:val="20"/>
    </w:rPr>
  </w:style>
  <w:style w:type="character" w:customStyle="1" w:styleId="afff4">
    <w:name w:val="Абзац списка Знак"/>
    <w:aliases w:val="Абзац списка - заголовок 3 Знак,Абзац списка11 Знак,основной диплом Знак,фото Знак,Абзац2 Знак,Абзац 2 Знак"/>
    <w:link w:val="afff3"/>
    <w:uiPriority w:val="34"/>
    <w:locked/>
    <w:rsid w:val="00A3795C"/>
  </w:style>
  <w:style w:type="character" w:customStyle="1" w:styleId="blk">
    <w:name w:val="blk"/>
    <w:basedOn w:val="a0"/>
    <w:rsid w:val="005C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BEAC-50BA-49BE-8175-4ED5017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318</TotalTime>
  <Pages>6</Pages>
  <Words>1461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12291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13</cp:revision>
  <cp:lastPrinted>2019-02-07T15:19:00Z</cp:lastPrinted>
  <dcterms:created xsi:type="dcterms:W3CDTF">2019-02-07T10:37:00Z</dcterms:created>
  <dcterms:modified xsi:type="dcterms:W3CDTF">2019-05-29T08:29:00Z</dcterms:modified>
</cp:coreProperties>
</file>