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C065AA" w:rsidRPr="007E00E1" w:rsidTr="004C052A">
        <w:tc>
          <w:tcPr>
            <w:tcW w:w="4635" w:type="dxa"/>
            <w:tcBorders>
              <w:top w:val="nil"/>
              <w:left w:val="nil"/>
              <w:bottom w:val="nil"/>
              <w:right w:val="nil"/>
            </w:tcBorders>
          </w:tcPr>
          <w:p w:rsidR="00C065AA" w:rsidRPr="007E00E1" w:rsidRDefault="00C065AA" w:rsidP="004C05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7E00E1">
              <w:rPr>
                <w:rFonts w:ascii="Times New Roman" w:hAnsi="Times New Roman" w:cs="Times New Roman"/>
                <w:sz w:val="24"/>
                <w:szCs w:val="24"/>
              </w:rPr>
              <w:t>23 июня 2015 года</w:t>
            </w:r>
          </w:p>
        </w:tc>
        <w:tc>
          <w:tcPr>
            <w:tcW w:w="4635" w:type="dxa"/>
            <w:tcBorders>
              <w:top w:val="nil"/>
              <w:left w:val="nil"/>
              <w:bottom w:val="nil"/>
              <w:right w:val="nil"/>
            </w:tcBorders>
          </w:tcPr>
          <w:p w:rsidR="00C065AA" w:rsidRPr="007E00E1" w:rsidRDefault="00C065AA" w:rsidP="004C052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00E1">
              <w:rPr>
                <w:rFonts w:ascii="Times New Roman" w:hAnsi="Times New Roman" w:cs="Times New Roman"/>
                <w:sz w:val="24"/>
                <w:szCs w:val="24"/>
              </w:rPr>
              <w:t>N 645-КЗ</w:t>
            </w:r>
          </w:p>
        </w:tc>
      </w:tr>
    </w:tbl>
    <w:p w:rsidR="00C065AA" w:rsidRPr="007E00E1" w:rsidRDefault="00C065AA" w:rsidP="00C065AA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C065AA" w:rsidRPr="007E00E1" w:rsidRDefault="00C065AA" w:rsidP="00C065A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E00E1">
        <w:rPr>
          <w:rFonts w:ascii="Times New Roman" w:hAnsi="Times New Roman" w:cs="Times New Roman"/>
          <w:sz w:val="24"/>
          <w:szCs w:val="24"/>
        </w:rPr>
        <w:t>ЗАКОН</w:t>
      </w:r>
    </w:p>
    <w:p w:rsidR="00C065AA" w:rsidRPr="007E00E1" w:rsidRDefault="00C065AA" w:rsidP="00C065A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E00E1">
        <w:rPr>
          <w:rFonts w:ascii="Times New Roman" w:hAnsi="Times New Roman" w:cs="Times New Roman"/>
          <w:sz w:val="24"/>
          <w:szCs w:val="24"/>
        </w:rPr>
        <w:t>ПРИМОРСКОГО КРАЯ</w:t>
      </w:r>
    </w:p>
    <w:p w:rsidR="00C065AA" w:rsidRPr="007E00E1" w:rsidRDefault="00C065AA" w:rsidP="00C065A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C065AA" w:rsidRPr="007E00E1" w:rsidRDefault="00C065AA" w:rsidP="00C065A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E00E1">
        <w:rPr>
          <w:rFonts w:ascii="Times New Roman" w:hAnsi="Times New Roman" w:cs="Times New Roman"/>
          <w:sz w:val="24"/>
          <w:szCs w:val="24"/>
        </w:rPr>
        <w:t>ОБ УСТАНОВЛЕНИИ НАЛОГОВОЙ СТАВКИ В РАЗМЕРЕ 0 ПРОЦЕНТОВ</w:t>
      </w:r>
    </w:p>
    <w:p w:rsidR="00C065AA" w:rsidRPr="007E00E1" w:rsidRDefault="00C065AA" w:rsidP="00C065A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E00E1">
        <w:rPr>
          <w:rFonts w:ascii="Times New Roman" w:hAnsi="Times New Roman" w:cs="Times New Roman"/>
          <w:sz w:val="24"/>
          <w:szCs w:val="24"/>
        </w:rPr>
        <w:t>ПРИ ПРИМЕНЕНИИ УПРОЩЕННОЙ СИСТЕМЫ НАЛОГООБЛОЖЕНИЯ</w:t>
      </w:r>
    </w:p>
    <w:p w:rsidR="00C065AA" w:rsidRPr="007E00E1" w:rsidRDefault="00C065AA" w:rsidP="00C065A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065AA" w:rsidRPr="007E00E1" w:rsidRDefault="00C065AA" w:rsidP="00C065A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E00E1">
        <w:rPr>
          <w:rFonts w:ascii="Times New Roman" w:hAnsi="Times New Roman" w:cs="Times New Roman"/>
          <w:sz w:val="24"/>
          <w:szCs w:val="24"/>
        </w:rPr>
        <w:t>Принят</w:t>
      </w:r>
    </w:p>
    <w:p w:rsidR="00C065AA" w:rsidRPr="007E00E1" w:rsidRDefault="00C065AA" w:rsidP="00C065A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E00E1">
        <w:rPr>
          <w:rFonts w:ascii="Times New Roman" w:hAnsi="Times New Roman" w:cs="Times New Roman"/>
          <w:sz w:val="24"/>
          <w:szCs w:val="24"/>
        </w:rPr>
        <w:t>Законодательным Собранием</w:t>
      </w:r>
    </w:p>
    <w:p w:rsidR="00C065AA" w:rsidRPr="007E00E1" w:rsidRDefault="00C065AA" w:rsidP="00C065A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E00E1">
        <w:rPr>
          <w:rFonts w:ascii="Times New Roman" w:hAnsi="Times New Roman" w:cs="Times New Roman"/>
          <w:sz w:val="24"/>
          <w:szCs w:val="24"/>
        </w:rPr>
        <w:t>Приморского края</w:t>
      </w:r>
    </w:p>
    <w:p w:rsidR="00C065AA" w:rsidRPr="007E00E1" w:rsidRDefault="00C065AA" w:rsidP="00C065A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E00E1">
        <w:rPr>
          <w:rFonts w:ascii="Times New Roman" w:hAnsi="Times New Roman" w:cs="Times New Roman"/>
          <w:sz w:val="24"/>
          <w:szCs w:val="24"/>
        </w:rPr>
        <w:t>17 июня 2015 года</w:t>
      </w:r>
    </w:p>
    <w:p w:rsidR="00C065AA" w:rsidRPr="007E00E1" w:rsidRDefault="00C065AA" w:rsidP="00C065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065AA" w:rsidRPr="007E00E1" w:rsidRDefault="00C065AA" w:rsidP="00C065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15"/>
      <w:bookmarkEnd w:id="1"/>
      <w:r w:rsidRPr="007E00E1">
        <w:rPr>
          <w:rFonts w:ascii="Times New Roman" w:hAnsi="Times New Roman" w:cs="Times New Roman"/>
          <w:sz w:val="24"/>
          <w:szCs w:val="24"/>
        </w:rPr>
        <w:t>Статья 1</w:t>
      </w:r>
    </w:p>
    <w:p w:rsidR="00C065AA" w:rsidRPr="007E00E1" w:rsidRDefault="00C065AA" w:rsidP="00C065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065AA" w:rsidRPr="00C065AA" w:rsidRDefault="00C065AA" w:rsidP="00C065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00E1">
        <w:rPr>
          <w:rFonts w:ascii="Times New Roman" w:hAnsi="Times New Roman" w:cs="Times New Roman"/>
          <w:sz w:val="24"/>
          <w:szCs w:val="24"/>
        </w:rPr>
        <w:t xml:space="preserve">Настоящий Закон в соответствии с </w:t>
      </w:r>
      <w:r w:rsidRPr="00C065AA">
        <w:rPr>
          <w:rFonts w:ascii="Times New Roman" w:hAnsi="Times New Roman" w:cs="Times New Roman"/>
          <w:sz w:val="24"/>
          <w:szCs w:val="24"/>
        </w:rPr>
        <w:t>пунктом 4 статьи 346.20 части второй Налогового кодекса Российской Федерации устанавливает на территории Приморского края налоговую ставку в размере 0 процентов при применении упрощенной системы налогообложения для налогоплательщиков - индивидуальных предпринимателей, впервые зарегистрированных после вступления в силу настоящего Закона и осуществляющих предпринимательскую деятельность в социальной и (или) научной сферах.</w:t>
      </w:r>
    </w:p>
    <w:p w:rsidR="00C065AA" w:rsidRPr="00C065AA" w:rsidRDefault="00C065AA" w:rsidP="00C065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065AA" w:rsidRPr="00C065AA" w:rsidRDefault="00C065AA" w:rsidP="00C065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65AA">
        <w:rPr>
          <w:rFonts w:ascii="Times New Roman" w:hAnsi="Times New Roman" w:cs="Times New Roman"/>
          <w:sz w:val="24"/>
          <w:szCs w:val="24"/>
        </w:rPr>
        <w:t>Статья 2</w:t>
      </w:r>
    </w:p>
    <w:p w:rsidR="00C065AA" w:rsidRPr="00C065AA" w:rsidRDefault="00C065AA" w:rsidP="00C065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065AA" w:rsidRPr="00C065AA" w:rsidRDefault="00C065AA" w:rsidP="00C065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65AA">
        <w:rPr>
          <w:rFonts w:ascii="Times New Roman" w:hAnsi="Times New Roman" w:cs="Times New Roman"/>
          <w:sz w:val="24"/>
          <w:szCs w:val="24"/>
        </w:rPr>
        <w:t xml:space="preserve">Налогоплательщики, указанные в </w:t>
      </w:r>
      <w:hyperlink w:anchor="P15" w:history="1">
        <w:r w:rsidRPr="00C065AA">
          <w:rPr>
            <w:rFonts w:ascii="Times New Roman" w:hAnsi="Times New Roman" w:cs="Times New Roman"/>
            <w:sz w:val="24"/>
            <w:szCs w:val="24"/>
          </w:rPr>
          <w:t>статье 1</w:t>
        </w:r>
      </w:hyperlink>
      <w:r w:rsidRPr="00C065AA">
        <w:rPr>
          <w:rFonts w:ascii="Times New Roman" w:hAnsi="Times New Roman" w:cs="Times New Roman"/>
          <w:sz w:val="24"/>
          <w:szCs w:val="24"/>
        </w:rPr>
        <w:t xml:space="preserve"> настоящего Закона, вправе применять налоговую ставку в размере 0 процентов при применении упрощенной системы налогообложения со дня их государственной регистрации в качестве индивидуальных предпринимателей непрерывно в течение двух налоговых периодов.</w:t>
      </w:r>
    </w:p>
    <w:p w:rsidR="00C065AA" w:rsidRPr="00C065AA" w:rsidRDefault="00C065AA" w:rsidP="00C065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065AA" w:rsidRPr="00C065AA" w:rsidRDefault="00C065AA" w:rsidP="00C065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65AA">
        <w:rPr>
          <w:rFonts w:ascii="Times New Roman" w:hAnsi="Times New Roman" w:cs="Times New Roman"/>
          <w:sz w:val="24"/>
          <w:szCs w:val="24"/>
        </w:rPr>
        <w:t>Статья 3</w:t>
      </w:r>
    </w:p>
    <w:p w:rsidR="00C065AA" w:rsidRPr="00C065AA" w:rsidRDefault="00C065AA" w:rsidP="00C065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065AA" w:rsidRPr="00C065AA" w:rsidRDefault="00C065AA" w:rsidP="00C065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65AA">
        <w:rPr>
          <w:rFonts w:ascii="Times New Roman" w:hAnsi="Times New Roman" w:cs="Times New Roman"/>
          <w:sz w:val="24"/>
          <w:szCs w:val="24"/>
        </w:rPr>
        <w:t>Виды предпринимательской деятельности в социальной и (или) научной сферах, в отношении которых устанавливается налоговая ставка в размере 0 процентов при применении упрощенной системы налогообложения, указаны в приложениях 1 и 2 к настоящему Закону.</w:t>
      </w:r>
    </w:p>
    <w:p w:rsidR="00C065AA" w:rsidRPr="00C065AA" w:rsidRDefault="00C065AA" w:rsidP="00C065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065AA" w:rsidRPr="00C065AA" w:rsidRDefault="00C065AA" w:rsidP="00C065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27"/>
      <w:bookmarkEnd w:id="2"/>
      <w:r w:rsidRPr="00C065AA">
        <w:rPr>
          <w:rFonts w:ascii="Times New Roman" w:hAnsi="Times New Roman" w:cs="Times New Roman"/>
          <w:sz w:val="24"/>
          <w:szCs w:val="24"/>
        </w:rPr>
        <w:t>Статья 4</w:t>
      </w:r>
    </w:p>
    <w:p w:rsidR="00C065AA" w:rsidRPr="00C065AA" w:rsidRDefault="00C065AA" w:rsidP="00C065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065AA" w:rsidRPr="00C065AA" w:rsidRDefault="00C065AA" w:rsidP="00C065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65AA">
        <w:rPr>
          <w:rFonts w:ascii="Times New Roman" w:hAnsi="Times New Roman" w:cs="Times New Roman"/>
          <w:sz w:val="24"/>
          <w:szCs w:val="24"/>
        </w:rPr>
        <w:t>Настоящий Закон вступает в силу со дня его официального опубликования.</w:t>
      </w:r>
    </w:p>
    <w:p w:rsidR="00C065AA" w:rsidRPr="00C065AA" w:rsidRDefault="00C065AA" w:rsidP="00C065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65AA">
        <w:rPr>
          <w:rFonts w:ascii="Times New Roman" w:hAnsi="Times New Roman" w:cs="Times New Roman"/>
          <w:sz w:val="24"/>
          <w:szCs w:val="24"/>
        </w:rPr>
        <w:t>Приложение 1 к настоящему Закону действует до дня признания утратившим силу Общероссийского классификатора видов экономической деятельности ОК 029-2001 (КДЕС Ред. 1).</w:t>
      </w:r>
    </w:p>
    <w:p w:rsidR="00C065AA" w:rsidRPr="007E00E1" w:rsidRDefault="00C065AA" w:rsidP="00C065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065AA" w:rsidRPr="007E00E1" w:rsidRDefault="00C065AA" w:rsidP="00C065A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E00E1">
        <w:rPr>
          <w:rFonts w:ascii="Times New Roman" w:hAnsi="Times New Roman" w:cs="Times New Roman"/>
          <w:sz w:val="24"/>
          <w:szCs w:val="24"/>
        </w:rPr>
        <w:t>Губернатор края</w:t>
      </w:r>
    </w:p>
    <w:p w:rsidR="00C065AA" w:rsidRPr="007E00E1" w:rsidRDefault="00C065AA" w:rsidP="00C065A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E00E1">
        <w:rPr>
          <w:rFonts w:ascii="Times New Roman" w:hAnsi="Times New Roman" w:cs="Times New Roman"/>
          <w:sz w:val="24"/>
          <w:szCs w:val="24"/>
        </w:rPr>
        <w:t>В.В.МИКЛУШЕВСКИЙ</w:t>
      </w:r>
    </w:p>
    <w:p w:rsidR="00C065AA" w:rsidRPr="007E00E1" w:rsidRDefault="00C065AA" w:rsidP="00C065AA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7E00E1">
        <w:rPr>
          <w:rFonts w:ascii="Times New Roman" w:hAnsi="Times New Roman" w:cs="Times New Roman"/>
          <w:sz w:val="24"/>
          <w:szCs w:val="24"/>
        </w:rPr>
        <w:t>г. Владивосток</w:t>
      </w:r>
    </w:p>
    <w:p w:rsidR="00C065AA" w:rsidRPr="007E00E1" w:rsidRDefault="00C065AA" w:rsidP="00C065AA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7E00E1">
        <w:rPr>
          <w:rFonts w:ascii="Times New Roman" w:hAnsi="Times New Roman" w:cs="Times New Roman"/>
          <w:sz w:val="24"/>
          <w:szCs w:val="24"/>
        </w:rPr>
        <w:t>23 июня 2015 года</w:t>
      </w:r>
    </w:p>
    <w:p w:rsidR="00C065AA" w:rsidRPr="007E00E1" w:rsidRDefault="00C065AA" w:rsidP="00C065AA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7E00E1">
        <w:rPr>
          <w:rFonts w:ascii="Times New Roman" w:hAnsi="Times New Roman" w:cs="Times New Roman"/>
          <w:sz w:val="24"/>
          <w:szCs w:val="24"/>
        </w:rPr>
        <w:t>N 645-КЗ</w:t>
      </w:r>
    </w:p>
    <w:p w:rsidR="00C065AA" w:rsidRDefault="00C065AA" w:rsidP="00C065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065AA" w:rsidRPr="007E00E1" w:rsidRDefault="00C065AA" w:rsidP="00C065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065AA" w:rsidRPr="007E00E1" w:rsidRDefault="00C065AA" w:rsidP="00C065A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E00E1">
        <w:rPr>
          <w:rFonts w:ascii="Times New Roman" w:hAnsi="Times New Roman" w:cs="Times New Roman"/>
          <w:sz w:val="24"/>
          <w:szCs w:val="24"/>
        </w:rPr>
        <w:t>Приложение 1</w:t>
      </w:r>
    </w:p>
    <w:p w:rsidR="00C065AA" w:rsidRPr="007E00E1" w:rsidRDefault="00C065AA" w:rsidP="00C065A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E00E1">
        <w:rPr>
          <w:rFonts w:ascii="Times New Roman" w:hAnsi="Times New Roman" w:cs="Times New Roman"/>
          <w:sz w:val="24"/>
          <w:szCs w:val="24"/>
        </w:rPr>
        <w:t>к Закону</w:t>
      </w:r>
    </w:p>
    <w:p w:rsidR="00C065AA" w:rsidRPr="007E00E1" w:rsidRDefault="00C065AA" w:rsidP="00C065A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E00E1">
        <w:rPr>
          <w:rFonts w:ascii="Times New Roman" w:hAnsi="Times New Roman" w:cs="Times New Roman"/>
          <w:sz w:val="24"/>
          <w:szCs w:val="24"/>
        </w:rPr>
        <w:lastRenderedPageBreak/>
        <w:t>Приморского края</w:t>
      </w:r>
    </w:p>
    <w:p w:rsidR="00C065AA" w:rsidRPr="007E00E1" w:rsidRDefault="00C065AA" w:rsidP="00C065A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E00E1">
        <w:rPr>
          <w:rFonts w:ascii="Times New Roman" w:hAnsi="Times New Roman" w:cs="Times New Roman"/>
          <w:sz w:val="24"/>
          <w:szCs w:val="24"/>
        </w:rPr>
        <w:t>от 23.06.2015 N 645-КЗ</w:t>
      </w:r>
    </w:p>
    <w:p w:rsidR="00C065AA" w:rsidRPr="00C065AA" w:rsidRDefault="00C065AA" w:rsidP="00C065AA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C065AA" w:rsidRPr="00C065AA" w:rsidRDefault="00C065AA" w:rsidP="00C065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65AA">
        <w:rPr>
          <w:rFonts w:ascii="Times New Roman" w:hAnsi="Times New Roman" w:cs="Times New Roman"/>
          <w:sz w:val="24"/>
          <w:szCs w:val="24"/>
        </w:rPr>
        <w:t>Приложение 1 действует до дня признания утратившим силу Общероссийского классификатора видов экономической деятельности ОК 029-2001 (КДЕС Ред. 1) (статья 4 данного документа).</w:t>
      </w:r>
    </w:p>
    <w:p w:rsidR="00C065AA" w:rsidRPr="00C065AA" w:rsidRDefault="00C065AA" w:rsidP="00C065AA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C065AA" w:rsidRPr="00C065AA" w:rsidRDefault="00C065AA" w:rsidP="00C065A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50"/>
      <w:bookmarkEnd w:id="3"/>
      <w:r w:rsidRPr="00C065AA">
        <w:rPr>
          <w:rFonts w:ascii="Times New Roman" w:hAnsi="Times New Roman" w:cs="Times New Roman"/>
          <w:sz w:val="24"/>
          <w:szCs w:val="24"/>
        </w:rPr>
        <w:t>ВИДЫ ПРЕДПРИНИМАТЕЛЬСКОЙ ДЕЯТЕЛЬНОСТИ</w:t>
      </w:r>
    </w:p>
    <w:p w:rsidR="00C065AA" w:rsidRPr="00C065AA" w:rsidRDefault="00C065AA" w:rsidP="00C065A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065AA">
        <w:rPr>
          <w:rFonts w:ascii="Times New Roman" w:hAnsi="Times New Roman" w:cs="Times New Roman"/>
          <w:sz w:val="24"/>
          <w:szCs w:val="24"/>
        </w:rPr>
        <w:t>В СОЦИАЛЬНОЙ И (ИЛИ) НАУЧНОЙ СФЕРАХ, В ОТНОШЕНИИ</w:t>
      </w:r>
    </w:p>
    <w:p w:rsidR="00C065AA" w:rsidRPr="00C065AA" w:rsidRDefault="00C065AA" w:rsidP="00C065A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065AA">
        <w:rPr>
          <w:rFonts w:ascii="Times New Roman" w:hAnsi="Times New Roman" w:cs="Times New Roman"/>
          <w:sz w:val="24"/>
          <w:szCs w:val="24"/>
        </w:rPr>
        <w:t>КОТОРЫХ УСТАНАВЛИВАЕТСЯ НАЛОГОВАЯ СТАВКА В РАЗМЕРЕ 0</w:t>
      </w:r>
    </w:p>
    <w:p w:rsidR="00C065AA" w:rsidRPr="00C065AA" w:rsidRDefault="00C065AA" w:rsidP="00C065A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065AA">
        <w:rPr>
          <w:rFonts w:ascii="Times New Roman" w:hAnsi="Times New Roman" w:cs="Times New Roman"/>
          <w:sz w:val="24"/>
          <w:szCs w:val="24"/>
        </w:rPr>
        <w:t>ПРОЦЕНТОВ ПРИ ПРИМЕНЕНИИ УПРОЩЕННОЙ СИСТЕМЫ НАЛОГООБЛОЖЕНИЯ</w:t>
      </w:r>
    </w:p>
    <w:p w:rsidR="00C065AA" w:rsidRPr="00C065AA" w:rsidRDefault="00C065AA" w:rsidP="00C065A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065AA">
        <w:rPr>
          <w:rFonts w:ascii="Times New Roman" w:hAnsi="Times New Roman" w:cs="Times New Roman"/>
          <w:sz w:val="24"/>
          <w:szCs w:val="24"/>
        </w:rPr>
        <w:t>НА ОСНОВАНИИ ОБЩЕРОССИЙСКОГО КЛАССИФИКАТОРА ВИДОВ</w:t>
      </w:r>
    </w:p>
    <w:p w:rsidR="00C065AA" w:rsidRPr="00C065AA" w:rsidRDefault="00C065AA" w:rsidP="00C065A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065AA">
        <w:rPr>
          <w:rFonts w:ascii="Times New Roman" w:hAnsi="Times New Roman" w:cs="Times New Roman"/>
          <w:sz w:val="24"/>
          <w:szCs w:val="24"/>
        </w:rPr>
        <w:t>ЭКОНОМИЧЕСКОЙ ДЕЯТЕЛЬНОСТИ ОК 029-2001 (КДЕС РЕД. 1)</w:t>
      </w:r>
    </w:p>
    <w:p w:rsidR="00C065AA" w:rsidRPr="00C065AA" w:rsidRDefault="00C065AA" w:rsidP="00C065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4440"/>
        <w:gridCol w:w="3240"/>
      </w:tblGrid>
      <w:tr w:rsidR="00C065AA" w:rsidRPr="00C065AA" w:rsidTr="004C052A">
        <w:tc>
          <w:tcPr>
            <w:tcW w:w="540" w:type="dxa"/>
          </w:tcPr>
          <w:p w:rsidR="00C065AA" w:rsidRPr="00C065AA" w:rsidRDefault="00C065AA" w:rsidP="004C05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5AA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4440" w:type="dxa"/>
          </w:tcPr>
          <w:p w:rsidR="00C065AA" w:rsidRPr="00C065AA" w:rsidRDefault="00C065AA" w:rsidP="004C05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5AA">
              <w:rPr>
                <w:rFonts w:ascii="Times New Roman" w:hAnsi="Times New Roman" w:cs="Times New Roman"/>
                <w:sz w:val="24"/>
                <w:szCs w:val="24"/>
              </w:rPr>
              <w:t>Вид предпринимательской деятельности</w:t>
            </w:r>
          </w:p>
        </w:tc>
        <w:tc>
          <w:tcPr>
            <w:tcW w:w="3240" w:type="dxa"/>
          </w:tcPr>
          <w:p w:rsidR="00C065AA" w:rsidRPr="00C065AA" w:rsidRDefault="00C065AA" w:rsidP="004C05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5AA">
              <w:rPr>
                <w:rFonts w:ascii="Times New Roman" w:hAnsi="Times New Roman" w:cs="Times New Roman"/>
                <w:sz w:val="24"/>
                <w:szCs w:val="24"/>
              </w:rPr>
              <w:t>Код по Общероссийскому классификатору видов экономической деятельности ОК 029-2001 (КДЕС Ред. 1)</w:t>
            </w:r>
          </w:p>
        </w:tc>
      </w:tr>
      <w:tr w:rsidR="00C065AA" w:rsidRPr="007E00E1" w:rsidTr="004C052A">
        <w:tc>
          <w:tcPr>
            <w:tcW w:w="540" w:type="dxa"/>
          </w:tcPr>
          <w:p w:rsidR="00C065AA" w:rsidRPr="007E00E1" w:rsidRDefault="00C065AA" w:rsidP="004C05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00E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440" w:type="dxa"/>
          </w:tcPr>
          <w:p w:rsidR="00C065AA" w:rsidRPr="007E00E1" w:rsidRDefault="00C065AA" w:rsidP="004C05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00E1">
              <w:rPr>
                <w:rFonts w:ascii="Times New Roman" w:hAnsi="Times New Roman" w:cs="Times New Roman"/>
                <w:sz w:val="24"/>
                <w:szCs w:val="24"/>
              </w:rPr>
              <w:t>Деятельность молодежных туристских лагерей и горных туристских баз</w:t>
            </w:r>
          </w:p>
        </w:tc>
        <w:tc>
          <w:tcPr>
            <w:tcW w:w="3240" w:type="dxa"/>
          </w:tcPr>
          <w:p w:rsidR="00C065AA" w:rsidRPr="00C065AA" w:rsidRDefault="00C065AA" w:rsidP="004C05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5AA">
              <w:rPr>
                <w:rFonts w:ascii="Times New Roman" w:hAnsi="Times New Roman" w:cs="Times New Roman"/>
                <w:sz w:val="24"/>
                <w:szCs w:val="24"/>
              </w:rPr>
              <w:t>55.21</w:t>
            </w:r>
          </w:p>
        </w:tc>
      </w:tr>
      <w:tr w:rsidR="00C065AA" w:rsidRPr="007E00E1" w:rsidTr="004C052A">
        <w:tc>
          <w:tcPr>
            <w:tcW w:w="540" w:type="dxa"/>
          </w:tcPr>
          <w:p w:rsidR="00C065AA" w:rsidRPr="007E00E1" w:rsidRDefault="00C065AA" w:rsidP="004C05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00E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440" w:type="dxa"/>
          </w:tcPr>
          <w:p w:rsidR="00C065AA" w:rsidRPr="007E00E1" w:rsidRDefault="00C065AA" w:rsidP="004C05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00E1">
              <w:rPr>
                <w:rFonts w:ascii="Times New Roman" w:hAnsi="Times New Roman" w:cs="Times New Roman"/>
                <w:sz w:val="24"/>
                <w:szCs w:val="24"/>
              </w:rPr>
              <w:t>Научные исследования и разработки</w:t>
            </w:r>
          </w:p>
        </w:tc>
        <w:tc>
          <w:tcPr>
            <w:tcW w:w="3240" w:type="dxa"/>
          </w:tcPr>
          <w:p w:rsidR="00C065AA" w:rsidRPr="00C065AA" w:rsidRDefault="00C065AA" w:rsidP="004C05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5AA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</w:tr>
      <w:tr w:rsidR="00C065AA" w:rsidRPr="007E00E1" w:rsidTr="004C052A">
        <w:tc>
          <w:tcPr>
            <w:tcW w:w="540" w:type="dxa"/>
          </w:tcPr>
          <w:p w:rsidR="00C065AA" w:rsidRPr="007E00E1" w:rsidRDefault="00C065AA" w:rsidP="004C05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00E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440" w:type="dxa"/>
          </w:tcPr>
          <w:p w:rsidR="00C065AA" w:rsidRPr="007E00E1" w:rsidRDefault="00C065AA" w:rsidP="004C05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00E1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3240" w:type="dxa"/>
          </w:tcPr>
          <w:p w:rsidR="00C065AA" w:rsidRPr="00C065AA" w:rsidRDefault="00C065AA" w:rsidP="004C05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5AA">
              <w:rPr>
                <w:rFonts w:ascii="Times New Roman" w:hAnsi="Times New Roman" w:cs="Times New Roman"/>
                <w:sz w:val="24"/>
                <w:szCs w:val="24"/>
              </w:rPr>
              <w:t>раздел M</w:t>
            </w:r>
          </w:p>
        </w:tc>
      </w:tr>
      <w:tr w:rsidR="00C065AA" w:rsidRPr="007E00E1" w:rsidTr="004C052A">
        <w:tc>
          <w:tcPr>
            <w:tcW w:w="540" w:type="dxa"/>
          </w:tcPr>
          <w:p w:rsidR="00C065AA" w:rsidRPr="007E00E1" w:rsidRDefault="00C065AA" w:rsidP="004C05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00E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440" w:type="dxa"/>
          </w:tcPr>
          <w:p w:rsidR="00C065AA" w:rsidRPr="007E00E1" w:rsidRDefault="00C065AA" w:rsidP="004C05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00E1">
              <w:rPr>
                <w:rFonts w:ascii="Times New Roman" w:hAnsi="Times New Roman" w:cs="Times New Roman"/>
                <w:sz w:val="24"/>
                <w:szCs w:val="24"/>
              </w:rPr>
              <w:t>Здравоохранение и предоставление социальных услуг</w:t>
            </w:r>
          </w:p>
        </w:tc>
        <w:tc>
          <w:tcPr>
            <w:tcW w:w="3240" w:type="dxa"/>
          </w:tcPr>
          <w:p w:rsidR="00C065AA" w:rsidRPr="00C065AA" w:rsidRDefault="00C065AA" w:rsidP="004C05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5AA">
              <w:rPr>
                <w:rFonts w:ascii="Times New Roman" w:hAnsi="Times New Roman" w:cs="Times New Roman"/>
                <w:sz w:val="24"/>
                <w:szCs w:val="24"/>
              </w:rPr>
              <w:t>раздел N</w:t>
            </w:r>
          </w:p>
        </w:tc>
      </w:tr>
      <w:tr w:rsidR="00C065AA" w:rsidRPr="007E00E1" w:rsidTr="004C052A">
        <w:tc>
          <w:tcPr>
            <w:tcW w:w="540" w:type="dxa"/>
          </w:tcPr>
          <w:p w:rsidR="00C065AA" w:rsidRPr="007E00E1" w:rsidRDefault="00C065AA" w:rsidP="004C05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00E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440" w:type="dxa"/>
          </w:tcPr>
          <w:p w:rsidR="00C065AA" w:rsidRPr="007E00E1" w:rsidRDefault="00C065AA" w:rsidP="004C05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00E1">
              <w:rPr>
                <w:rFonts w:ascii="Times New Roman" w:hAnsi="Times New Roman" w:cs="Times New Roman"/>
                <w:sz w:val="24"/>
                <w:szCs w:val="24"/>
              </w:rPr>
              <w:t>Деятельность ботанических садов, зоопарков и заповедников</w:t>
            </w:r>
          </w:p>
        </w:tc>
        <w:tc>
          <w:tcPr>
            <w:tcW w:w="3240" w:type="dxa"/>
          </w:tcPr>
          <w:p w:rsidR="00C065AA" w:rsidRPr="00C065AA" w:rsidRDefault="00C065AA" w:rsidP="004C05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5AA">
              <w:rPr>
                <w:rFonts w:ascii="Times New Roman" w:hAnsi="Times New Roman" w:cs="Times New Roman"/>
                <w:sz w:val="24"/>
                <w:szCs w:val="24"/>
              </w:rPr>
              <w:t>92.53</w:t>
            </w:r>
          </w:p>
        </w:tc>
      </w:tr>
      <w:tr w:rsidR="00C065AA" w:rsidRPr="007E00E1" w:rsidTr="004C052A">
        <w:tc>
          <w:tcPr>
            <w:tcW w:w="540" w:type="dxa"/>
          </w:tcPr>
          <w:p w:rsidR="00C065AA" w:rsidRPr="007E00E1" w:rsidRDefault="00C065AA" w:rsidP="004C05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00E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440" w:type="dxa"/>
          </w:tcPr>
          <w:p w:rsidR="00C065AA" w:rsidRPr="007E00E1" w:rsidRDefault="00C065AA" w:rsidP="004C05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00E1">
              <w:rPr>
                <w:rFonts w:ascii="Times New Roman" w:hAnsi="Times New Roman" w:cs="Times New Roman"/>
                <w:sz w:val="24"/>
                <w:szCs w:val="24"/>
              </w:rPr>
              <w:t>Деятельность в области спорта</w:t>
            </w:r>
          </w:p>
        </w:tc>
        <w:tc>
          <w:tcPr>
            <w:tcW w:w="3240" w:type="dxa"/>
          </w:tcPr>
          <w:p w:rsidR="00C065AA" w:rsidRPr="00C065AA" w:rsidRDefault="00C065AA" w:rsidP="004C05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5AA">
              <w:rPr>
                <w:rFonts w:ascii="Times New Roman" w:hAnsi="Times New Roman" w:cs="Times New Roman"/>
                <w:sz w:val="24"/>
                <w:szCs w:val="24"/>
              </w:rPr>
              <w:t>92.6</w:t>
            </w:r>
          </w:p>
        </w:tc>
      </w:tr>
    </w:tbl>
    <w:p w:rsidR="00C065AA" w:rsidRPr="007E00E1" w:rsidRDefault="00C065AA" w:rsidP="00C065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065AA" w:rsidRPr="007E00E1" w:rsidRDefault="00C065AA" w:rsidP="00C065A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E00E1">
        <w:rPr>
          <w:rFonts w:ascii="Times New Roman" w:hAnsi="Times New Roman" w:cs="Times New Roman"/>
          <w:sz w:val="24"/>
          <w:szCs w:val="24"/>
        </w:rPr>
        <w:t>Приложение 2</w:t>
      </w:r>
    </w:p>
    <w:p w:rsidR="00C065AA" w:rsidRPr="007E00E1" w:rsidRDefault="00C065AA" w:rsidP="00C065A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E00E1">
        <w:rPr>
          <w:rFonts w:ascii="Times New Roman" w:hAnsi="Times New Roman" w:cs="Times New Roman"/>
          <w:sz w:val="24"/>
          <w:szCs w:val="24"/>
        </w:rPr>
        <w:t>к Закону</w:t>
      </w:r>
    </w:p>
    <w:p w:rsidR="00C065AA" w:rsidRPr="007E00E1" w:rsidRDefault="00C065AA" w:rsidP="00C065A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E00E1">
        <w:rPr>
          <w:rFonts w:ascii="Times New Roman" w:hAnsi="Times New Roman" w:cs="Times New Roman"/>
          <w:sz w:val="24"/>
          <w:szCs w:val="24"/>
        </w:rPr>
        <w:t>Приморского края</w:t>
      </w:r>
    </w:p>
    <w:p w:rsidR="00C065AA" w:rsidRPr="007E00E1" w:rsidRDefault="00C065AA" w:rsidP="00C065A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E00E1">
        <w:rPr>
          <w:rFonts w:ascii="Times New Roman" w:hAnsi="Times New Roman" w:cs="Times New Roman"/>
          <w:sz w:val="24"/>
          <w:szCs w:val="24"/>
        </w:rPr>
        <w:t>от 23.06.2015 N 645-КЗ</w:t>
      </w:r>
    </w:p>
    <w:p w:rsidR="00C065AA" w:rsidRPr="007E00E1" w:rsidRDefault="00C065AA" w:rsidP="00C065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065AA" w:rsidRPr="007E00E1" w:rsidRDefault="00C065AA" w:rsidP="00C065A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P88"/>
      <w:bookmarkEnd w:id="4"/>
      <w:r w:rsidRPr="007E00E1">
        <w:rPr>
          <w:rFonts w:ascii="Times New Roman" w:hAnsi="Times New Roman" w:cs="Times New Roman"/>
          <w:sz w:val="24"/>
          <w:szCs w:val="24"/>
        </w:rPr>
        <w:t>ВИДЫ ПРЕДПРИНИМАТЕЛЬСКОЙ ДЕЯТЕЛЬНОСТИ</w:t>
      </w:r>
    </w:p>
    <w:p w:rsidR="00C065AA" w:rsidRPr="007E00E1" w:rsidRDefault="00C065AA" w:rsidP="00C065A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E00E1">
        <w:rPr>
          <w:rFonts w:ascii="Times New Roman" w:hAnsi="Times New Roman" w:cs="Times New Roman"/>
          <w:sz w:val="24"/>
          <w:szCs w:val="24"/>
        </w:rPr>
        <w:t>В СОЦИАЛЬНОЙ И (ИЛИ) НАУЧНОЙ СФЕРАХ, В ОТНОШЕНИИ</w:t>
      </w:r>
    </w:p>
    <w:p w:rsidR="00C065AA" w:rsidRPr="007E00E1" w:rsidRDefault="00C065AA" w:rsidP="00C065A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E00E1">
        <w:rPr>
          <w:rFonts w:ascii="Times New Roman" w:hAnsi="Times New Roman" w:cs="Times New Roman"/>
          <w:sz w:val="24"/>
          <w:szCs w:val="24"/>
        </w:rPr>
        <w:t>КОТОРЫХ УСТАНАВЛИВАЕТСЯ НАЛОГОВАЯ СТАВКА В РАЗМЕРЕ 0</w:t>
      </w:r>
    </w:p>
    <w:p w:rsidR="00C065AA" w:rsidRPr="007E00E1" w:rsidRDefault="00C065AA" w:rsidP="00C065A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E00E1">
        <w:rPr>
          <w:rFonts w:ascii="Times New Roman" w:hAnsi="Times New Roman" w:cs="Times New Roman"/>
          <w:sz w:val="24"/>
          <w:szCs w:val="24"/>
        </w:rPr>
        <w:t>ПРОЦЕНТОВ ПРИ ПРИМЕНЕНИИ УПРОЩЕННОЙ СИСТЕМЫ НАЛОГООБЛОЖЕНИЯ</w:t>
      </w:r>
    </w:p>
    <w:p w:rsidR="00C065AA" w:rsidRPr="007E00E1" w:rsidRDefault="00C065AA" w:rsidP="00C065A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E00E1">
        <w:rPr>
          <w:rFonts w:ascii="Times New Roman" w:hAnsi="Times New Roman" w:cs="Times New Roman"/>
          <w:sz w:val="24"/>
          <w:szCs w:val="24"/>
        </w:rPr>
        <w:t>НА ОСНОВАНИИ ОБЩЕРОССИЙСКОГО КЛАССИФИКАТОРА ВИДОВ</w:t>
      </w:r>
    </w:p>
    <w:p w:rsidR="00C065AA" w:rsidRPr="007E00E1" w:rsidRDefault="00C065AA" w:rsidP="00C065A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E00E1">
        <w:rPr>
          <w:rFonts w:ascii="Times New Roman" w:hAnsi="Times New Roman" w:cs="Times New Roman"/>
          <w:sz w:val="24"/>
          <w:szCs w:val="24"/>
        </w:rPr>
        <w:t>ЭКОНОМИЧЕСКОЙ ДЕЯТЕЛЬНОСТИ ОК 029-2014 (КДЕС РЕД. 2)</w:t>
      </w:r>
    </w:p>
    <w:p w:rsidR="00C065AA" w:rsidRPr="007E00E1" w:rsidRDefault="00C065AA" w:rsidP="00C065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4440"/>
        <w:gridCol w:w="3240"/>
      </w:tblGrid>
      <w:tr w:rsidR="00C065AA" w:rsidRPr="007E00E1" w:rsidTr="004C052A">
        <w:tc>
          <w:tcPr>
            <w:tcW w:w="540" w:type="dxa"/>
          </w:tcPr>
          <w:p w:rsidR="00C065AA" w:rsidRPr="007E00E1" w:rsidRDefault="00C065AA" w:rsidP="004C05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0E1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4440" w:type="dxa"/>
          </w:tcPr>
          <w:p w:rsidR="00C065AA" w:rsidRPr="007E00E1" w:rsidRDefault="00C065AA" w:rsidP="004C05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0E1">
              <w:rPr>
                <w:rFonts w:ascii="Times New Roman" w:hAnsi="Times New Roman" w:cs="Times New Roman"/>
                <w:sz w:val="24"/>
                <w:szCs w:val="24"/>
              </w:rPr>
              <w:t>Вид предпринимательской деятельности</w:t>
            </w:r>
          </w:p>
        </w:tc>
        <w:tc>
          <w:tcPr>
            <w:tcW w:w="3240" w:type="dxa"/>
          </w:tcPr>
          <w:p w:rsidR="00C065AA" w:rsidRPr="00C065AA" w:rsidRDefault="00C065AA" w:rsidP="004C05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5AA">
              <w:rPr>
                <w:rFonts w:ascii="Times New Roman" w:hAnsi="Times New Roman" w:cs="Times New Roman"/>
                <w:sz w:val="24"/>
                <w:szCs w:val="24"/>
              </w:rPr>
              <w:t xml:space="preserve">Код по Общероссийскому классификатору видов </w:t>
            </w:r>
            <w:r w:rsidRPr="00C065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экономической деятельности ОК 029-2014 (КДЕС Ред. 2)</w:t>
            </w:r>
          </w:p>
        </w:tc>
      </w:tr>
      <w:tr w:rsidR="00C065AA" w:rsidRPr="007E00E1" w:rsidTr="004C052A">
        <w:tc>
          <w:tcPr>
            <w:tcW w:w="540" w:type="dxa"/>
          </w:tcPr>
          <w:p w:rsidR="00C065AA" w:rsidRPr="007E00E1" w:rsidRDefault="00C065AA" w:rsidP="004C05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00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4440" w:type="dxa"/>
          </w:tcPr>
          <w:p w:rsidR="00C065AA" w:rsidRPr="007E00E1" w:rsidRDefault="00C065AA" w:rsidP="004C05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00E1">
              <w:rPr>
                <w:rFonts w:ascii="Times New Roman" w:hAnsi="Times New Roman" w:cs="Times New Roman"/>
                <w:sz w:val="24"/>
                <w:szCs w:val="24"/>
              </w:rPr>
              <w:t>Деятельность по предоставлению мест для краткосрочного проживания в части, касающейся: жилья, предоставляемого детскими лагерями на время школьных каникул и в остальное время, домами отдыха, в том числе детскими, гостевыми квартирами, молодежными общежитиями, туристическими базами, лагерями, в том числе горными</w:t>
            </w:r>
          </w:p>
        </w:tc>
        <w:tc>
          <w:tcPr>
            <w:tcW w:w="3240" w:type="dxa"/>
          </w:tcPr>
          <w:p w:rsidR="00C065AA" w:rsidRPr="00C065AA" w:rsidRDefault="00C065AA" w:rsidP="004C05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5AA">
              <w:rPr>
                <w:rFonts w:ascii="Times New Roman" w:hAnsi="Times New Roman" w:cs="Times New Roman"/>
                <w:sz w:val="24"/>
                <w:szCs w:val="24"/>
              </w:rPr>
              <w:t>55.20</w:t>
            </w:r>
          </w:p>
        </w:tc>
      </w:tr>
      <w:tr w:rsidR="00C065AA" w:rsidRPr="007E00E1" w:rsidTr="004C052A">
        <w:tc>
          <w:tcPr>
            <w:tcW w:w="540" w:type="dxa"/>
          </w:tcPr>
          <w:p w:rsidR="00C065AA" w:rsidRPr="007E00E1" w:rsidRDefault="00C065AA" w:rsidP="004C05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00E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440" w:type="dxa"/>
          </w:tcPr>
          <w:p w:rsidR="00C065AA" w:rsidRPr="007E00E1" w:rsidRDefault="00C065AA" w:rsidP="004C05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00E1">
              <w:rPr>
                <w:rFonts w:ascii="Times New Roman" w:hAnsi="Times New Roman" w:cs="Times New Roman"/>
                <w:sz w:val="24"/>
                <w:szCs w:val="24"/>
              </w:rPr>
              <w:t>Научные исследования и разработки</w:t>
            </w:r>
          </w:p>
        </w:tc>
        <w:tc>
          <w:tcPr>
            <w:tcW w:w="3240" w:type="dxa"/>
          </w:tcPr>
          <w:p w:rsidR="00C065AA" w:rsidRPr="00C065AA" w:rsidRDefault="00C065AA" w:rsidP="004C05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5AA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C065AA" w:rsidRPr="007E00E1" w:rsidTr="004C052A">
        <w:tc>
          <w:tcPr>
            <w:tcW w:w="540" w:type="dxa"/>
          </w:tcPr>
          <w:p w:rsidR="00C065AA" w:rsidRPr="007E00E1" w:rsidRDefault="00C065AA" w:rsidP="004C05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00E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440" w:type="dxa"/>
          </w:tcPr>
          <w:p w:rsidR="00C065AA" w:rsidRPr="007E00E1" w:rsidRDefault="00C065AA" w:rsidP="004C05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00E1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3240" w:type="dxa"/>
          </w:tcPr>
          <w:p w:rsidR="00C065AA" w:rsidRPr="00C065AA" w:rsidRDefault="00C065AA" w:rsidP="004C05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5AA">
              <w:rPr>
                <w:rFonts w:ascii="Times New Roman" w:hAnsi="Times New Roman" w:cs="Times New Roman"/>
                <w:sz w:val="24"/>
                <w:szCs w:val="24"/>
              </w:rPr>
              <w:t>раздел P</w:t>
            </w:r>
          </w:p>
        </w:tc>
      </w:tr>
      <w:tr w:rsidR="00C065AA" w:rsidRPr="007E00E1" w:rsidTr="004C052A">
        <w:tc>
          <w:tcPr>
            <w:tcW w:w="540" w:type="dxa"/>
          </w:tcPr>
          <w:p w:rsidR="00C065AA" w:rsidRPr="007E00E1" w:rsidRDefault="00C065AA" w:rsidP="004C05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00E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440" w:type="dxa"/>
          </w:tcPr>
          <w:p w:rsidR="00C065AA" w:rsidRPr="007E00E1" w:rsidRDefault="00C065AA" w:rsidP="004C05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00E1">
              <w:rPr>
                <w:rFonts w:ascii="Times New Roman" w:hAnsi="Times New Roman" w:cs="Times New Roman"/>
                <w:sz w:val="24"/>
                <w:szCs w:val="24"/>
              </w:rPr>
              <w:t>Деятельность в области здравоохранения и социальных услуг</w:t>
            </w:r>
          </w:p>
        </w:tc>
        <w:tc>
          <w:tcPr>
            <w:tcW w:w="3240" w:type="dxa"/>
          </w:tcPr>
          <w:p w:rsidR="00C065AA" w:rsidRPr="00C065AA" w:rsidRDefault="00C065AA" w:rsidP="004C05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5AA">
              <w:rPr>
                <w:rFonts w:ascii="Times New Roman" w:hAnsi="Times New Roman" w:cs="Times New Roman"/>
                <w:sz w:val="24"/>
                <w:szCs w:val="24"/>
              </w:rPr>
              <w:t>раздел Q</w:t>
            </w:r>
          </w:p>
        </w:tc>
      </w:tr>
      <w:tr w:rsidR="00C065AA" w:rsidRPr="007E00E1" w:rsidTr="004C052A">
        <w:tc>
          <w:tcPr>
            <w:tcW w:w="540" w:type="dxa"/>
          </w:tcPr>
          <w:p w:rsidR="00C065AA" w:rsidRPr="007E00E1" w:rsidRDefault="00C065AA" w:rsidP="004C05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00E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440" w:type="dxa"/>
          </w:tcPr>
          <w:p w:rsidR="00C065AA" w:rsidRPr="007E00E1" w:rsidRDefault="00C065AA" w:rsidP="004C05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00E1">
              <w:rPr>
                <w:rFonts w:ascii="Times New Roman" w:hAnsi="Times New Roman" w:cs="Times New Roman"/>
                <w:sz w:val="24"/>
                <w:szCs w:val="24"/>
              </w:rPr>
              <w:t>Деятельность ботанических садов, зоопарков, государственных природных заповедников и национальных парков</w:t>
            </w:r>
          </w:p>
        </w:tc>
        <w:tc>
          <w:tcPr>
            <w:tcW w:w="3240" w:type="dxa"/>
          </w:tcPr>
          <w:p w:rsidR="00C065AA" w:rsidRPr="00C065AA" w:rsidRDefault="00C065AA" w:rsidP="004C05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5AA">
              <w:rPr>
                <w:rFonts w:ascii="Times New Roman" w:hAnsi="Times New Roman" w:cs="Times New Roman"/>
                <w:sz w:val="24"/>
                <w:szCs w:val="24"/>
              </w:rPr>
              <w:t>91.04</w:t>
            </w:r>
          </w:p>
        </w:tc>
      </w:tr>
      <w:tr w:rsidR="00C065AA" w:rsidRPr="007E00E1" w:rsidTr="004C052A">
        <w:tc>
          <w:tcPr>
            <w:tcW w:w="540" w:type="dxa"/>
          </w:tcPr>
          <w:p w:rsidR="00C065AA" w:rsidRPr="007E00E1" w:rsidRDefault="00C065AA" w:rsidP="004C05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00E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440" w:type="dxa"/>
          </w:tcPr>
          <w:p w:rsidR="00C065AA" w:rsidRPr="007E00E1" w:rsidRDefault="00C065AA" w:rsidP="004C05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00E1">
              <w:rPr>
                <w:rFonts w:ascii="Times New Roman" w:hAnsi="Times New Roman" w:cs="Times New Roman"/>
                <w:sz w:val="24"/>
                <w:szCs w:val="24"/>
              </w:rPr>
              <w:t>Деятельность в области спорта</w:t>
            </w:r>
          </w:p>
        </w:tc>
        <w:tc>
          <w:tcPr>
            <w:tcW w:w="3240" w:type="dxa"/>
          </w:tcPr>
          <w:p w:rsidR="00C065AA" w:rsidRPr="00C065AA" w:rsidRDefault="00C065AA" w:rsidP="004C05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5AA">
              <w:rPr>
                <w:rFonts w:ascii="Times New Roman" w:hAnsi="Times New Roman" w:cs="Times New Roman"/>
                <w:sz w:val="24"/>
                <w:szCs w:val="24"/>
              </w:rPr>
              <w:t>93.1</w:t>
            </w:r>
          </w:p>
        </w:tc>
      </w:tr>
    </w:tbl>
    <w:p w:rsidR="00C065AA" w:rsidRPr="007E00E1" w:rsidRDefault="00C065AA" w:rsidP="00C065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065AA" w:rsidRPr="007E00E1" w:rsidRDefault="00C065AA" w:rsidP="00C065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C065AA" w:rsidRPr="007E00E1" w:rsidSect="00943F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5AA"/>
    <w:rsid w:val="00480DCC"/>
    <w:rsid w:val="006E4A0B"/>
    <w:rsid w:val="00943FB5"/>
    <w:rsid w:val="00C065AA"/>
    <w:rsid w:val="00F82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EAB24E-30E0-419A-9C0F-6A8020FE5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napToGrid w:val="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65A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napToGrid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65A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napToGrid/>
      <w:sz w:val="20"/>
      <w:szCs w:val="20"/>
      <w:lang w:eastAsia="ru-RU"/>
    </w:rPr>
  </w:style>
  <w:style w:type="paragraph" w:customStyle="1" w:styleId="ConsPlusTitle">
    <w:name w:val="ConsPlusTitle"/>
    <w:rsid w:val="00C065A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napToGrid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557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Federal Tax Service of Russia</Company>
  <LinksUpToDate>false</LinksUpToDate>
  <CharactersWithSpaces>3726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2500-31-200</dc:creator>
  <cp:keywords/>
  <dc:description/>
  <cp:lastModifiedBy>TORGI</cp:lastModifiedBy>
  <cp:revision>2</cp:revision>
  <dcterms:created xsi:type="dcterms:W3CDTF">2019-04-30T00:09:00Z</dcterms:created>
  <dcterms:modified xsi:type="dcterms:W3CDTF">2019-04-30T00:09:00Z</dcterms:modified>
</cp:coreProperties>
</file>