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534" w:rsidRPr="00566737" w:rsidRDefault="00D65534" w:rsidP="00D65534">
      <w:pPr>
        <w:spacing w:after="0" w:line="240" w:lineRule="auto"/>
        <w:jc w:val="center"/>
        <w:textAlignment w:val="center"/>
        <w:outlineLvl w:val="0"/>
        <w:rPr>
          <w:rFonts w:ascii="Times New Roman" w:eastAsia="Times New Roman" w:hAnsi="Times New Roman" w:cs="Times New Roman"/>
          <w:b/>
          <w:color w:val="262E3A"/>
          <w:kern w:val="36"/>
          <w:sz w:val="32"/>
          <w:szCs w:val="32"/>
          <w:lang w:eastAsia="ru-RU"/>
        </w:rPr>
      </w:pPr>
      <w:r w:rsidRPr="00566737">
        <w:rPr>
          <w:rFonts w:ascii="Times New Roman" w:eastAsia="Times New Roman" w:hAnsi="Times New Roman" w:cs="Times New Roman"/>
          <w:b/>
          <w:color w:val="262E3A"/>
          <w:kern w:val="36"/>
          <w:sz w:val="32"/>
          <w:szCs w:val="32"/>
          <w:lang w:eastAsia="ru-RU"/>
        </w:rPr>
        <w:t>Медицинские осмотры</w:t>
      </w:r>
    </w:p>
    <w:p w:rsidR="00D65534" w:rsidRPr="00566737" w:rsidRDefault="00D65534" w:rsidP="00D65534">
      <w:pPr>
        <w:spacing w:after="0" w:line="240" w:lineRule="auto"/>
        <w:jc w:val="center"/>
        <w:textAlignment w:val="center"/>
        <w:rPr>
          <w:rFonts w:ascii="Times New Roman" w:eastAsia="Times New Roman" w:hAnsi="Times New Roman" w:cs="Times New Roman"/>
          <w:b/>
          <w:bCs/>
          <w:color w:val="262E3A"/>
          <w:sz w:val="32"/>
          <w:szCs w:val="32"/>
          <w:lang w:eastAsia="ru-RU"/>
        </w:rPr>
      </w:pPr>
      <w:r w:rsidRPr="00566737">
        <w:rPr>
          <w:rFonts w:ascii="Times New Roman" w:eastAsia="Times New Roman" w:hAnsi="Times New Roman" w:cs="Times New Roman"/>
          <w:b/>
          <w:bCs/>
          <w:color w:val="262E3A"/>
          <w:sz w:val="32"/>
          <w:szCs w:val="32"/>
          <w:lang w:eastAsia="ru-RU"/>
        </w:rPr>
        <w:t>Памятка для работника</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В настоящей памятке не рассмотрены вопросы, связанные с медицинскими осмотрами лиц, поступающих на работу.</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Медосмотры работников-доноров трудовым законодательством не регламентируются, поэтому в данном случае не рассматриваются.</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b/>
          <w:bCs/>
          <w:color w:val="262E3A"/>
          <w:sz w:val="28"/>
          <w:szCs w:val="28"/>
          <w:lang w:eastAsia="ru-RU"/>
        </w:rPr>
        <w:t>1.    Периодические медицинские осмотры</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xml:space="preserve">Перечни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порядок и сроки их проведения утверждены Приказом </w:t>
      </w:r>
      <w:proofErr w:type="spellStart"/>
      <w:r w:rsidRPr="00566737">
        <w:rPr>
          <w:rFonts w:ascii="Times New Roman" w:eastAsia="Times New Roman" w:hAnsi="Times New Roman" w:cs="Times New Roman"/>
          <w:color w:val="262E3A"/>
          <w:sz w:val="28"/>
          <w:szCs w:val="28"/>
          <w:lang w:eastAsia="ru-RU"/>
        </w:rPr>
        <w:t>Минздравсоцразвития</w:t>
      </w:r>
      <w:proofErr w:type="spellEnd"/>
      <w:r w:rsidRPr="00566737">
        <w:rPr>
          <w:rFonts w:ascii="Times New Roman" w:eastAsia="Times New Roman" w:hAnsi="Times New Roman" w:cs="Times New Roman"/>
          <w:color w:val="262E3A"/>
          <w:sz w:val="28"/>
          <w:szCs w:val="28"/>
          <w:lang w:eastAsia="ru-RU"/>
        </w:rPr>
        <w:t xml:space="preserve"> России от 12.04.2011 № 302н.</w:t>
      </w:r>
      <w:r w:rsidRPr="00566737">
        <w:rPr>
          <w:rFonts w:ascii="Times New Roman" w:eastAsia="Times New Roman" w:hAnsi="Times New Roman" w:cs="Times New Roman"/>
          <w:color w:val="262E3A"/>
          <w:sz w:val="28"/>
          <w:szCs w:val="28"/>
          <w:lang w:eastAsia="ru-RU"/>
        </w:rPr>
        <w:br/>
        <w:t>Кроме того, обязательным периодическим медицинским осмотрам подлежат:</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несовершеннолетние</w:t>
      </w:r>
      <w:proofErr w:type="gramEnd"/>
      <w:r w:rsidRPr="00566737">
        <w:rPr>
          <w:rFonts w:ascii="Times New Roman" w:eastAsia="Times New Roman" w:hAnsi="Times New Roman" w:cs="Times New Roman"/>
          <w:color w:val="262E3A"/>
          <w:sz w:val="28"/>
          <w:szCs w:val="28"/>
          <w:lang w:eastAsia="ru-RU"/>
        </w:rPr>
        <w:t xml:space="preserve"> (ст. 69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занятые на работах с вредными и (или) опасными условиями труда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занятые на работах, связанных с движением транспорта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организаций пищевой промышленности (ч. 2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организаций общественного питания и торговли(ч. 2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водопроводных сооружений (ч. 2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медицинских организаций (ч. 2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педагогические</w:t>
      </w:r>
      <w:proofErr w:type="gramEnd"/>
      <w:r w:rsidRPr="00566737">
        <w:rPr>
          <w:rFonts w:ascii="Times New Roman" w:eastAsia="Times New Roman" w:hAnsi="Times New Roman" w:cs="Times New Roman"/>
          <w:color w:val="262E3A"/>
          <w:sz w:val="28"/>
          <w:szCs w:val="28"/>
          <w:lang w:eastAsia="ru-RU"/>
        </w:rPr>
        <w:t xml:space="preserve"> работники (ст. 48 Федерального закона от 29.12.2012 № 273-ФЗ «Об образовании в Российской Федерации»);</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детских учреждений (ч. 2 ст. 213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привлекаемые на работу в районы Крайнего Севера и приравненные к ним местности из других местностей (ст. 324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занятые на подземных работах (ч. 1 ст. 330.3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принимаемые на работу, выполняемую вахтовым методом (ст. 298 ТК РФ);</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обеспечивающие движение поездов (Постановление Правительства РФ от 08.09.1999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lastRenderedPageBreak/>
        <w:t>работники</w:t>
      </w:r>
      <w:proofErr w:type="gramEnd"/>
      <w:r w:rsidRPr="00566737">
        <w:rPr>
          <w:rFonts w:ascii="Times New Roman" w:eastAsia="Times New Roman" w:hAnsi="Times New Roman" w:cs="Times New Roman"/>
          <w:color w:val="262E3A"/>
          <w:sz w:val="28"/>
          <w:szCs w:val="28"/>
          <w:lang w:eastAsia="ru-RU"/>
        </w:rPr>
        <w:t>,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объектов использования атомной энергии (Постановление Правительства РФ от 01.03.1997 № 233 «О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ведомственной охраны (ч. 1 ст. 6 Федерального закона от 14.04.1999 № 77-ФЗ «О ведомственной охране»);</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врачи</w:t>
      </w:r>
      <w:proofErr w:type="gramEnd"/>
      <w:r w:rsidRPr="00566737">
        <w:rPr>
          <w:rFonts w:ascii="Times New Roman" w:eastAsia="Times New Roman" w:hAnsi="Times New Roman" w:cs="Times New Roman"/>
          <w:color w:val="262E3A"/>
          <w:sz w:val="28"/>
          <w:szCs w:val="28"/>
          <w:lang w:eastAsia="ru-RU"/>
        </w:rPr>
        <w:t>,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научные</w:t>
      </w:r>
      <w:proofErr w:type="gramEnd"/>
      <w:r w:rsidRPr="00566737">
        <w:rPr>
          <w:rFonts w:ascii="Times New Roman" w:eastAsia="Times New Roman" w:hAnsi="Times New Roman" w:cs="Times New Roman"/>
          <w:color w:val="262E3A"/>
          <w:sz w:val="28"/>
          <w:szCs w:val="28"/>
          <w:lang w:eastAsia="ru-RU"/>
        </w:rPr>
        <w:t xml:space="preserve">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спасатели</w:t>
      </w:r>
      <w:proofErr w:type="gramEnd"/>
      <w:r w:rsidRPr="00566737">
        <w:rPr>
          <w:rFonts w:ascii="Times New Roman" w:eastAsia="Times New Roman" w:hAnsi="Times New Roman" w:cs="Times New Roman"/>
          <w:color w:val="262E3A"/>
          <w:sz w:val="28"/>
          <w:szCs w:val="28"/>
          <w:lang w:eastAsia="ru-RU"/>
        </w:rPr>
        <w:t xml:space="preserve"> аварийно-спасательных служб (п. 1 ст. 23 Федерального закона от 22.08.1995 № 151-ФЗ «Об аварийно-спасательных службах и статусе спасателей»);</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работающие с ПЭВМ более 50% рабочего времени (п. 13.1 СанПиН 2.2.2/2.4.1340-032.2.2.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w:t>
      </w:r>
      <w:r w:rsidRPr="00566737">
        <w:rPr>
          <w:rFonts w:ascii="Times New Roman" w:eastAsia="Times New Roman" w:hAnsi="Times New Roman" w:cs="Times New Roman"/>
          <w:color w:val="262E3A"/>
          <w:sz w:val="28"/>
          <w:szCs w:val="28"/>
          <w:lang w:eastAsia="ru-RU"/>
        </w:rPr>
        <w:lastRenderedPageBreak/>
        <w:t>эпидемиологические правила и нормативы», утв. Главным государственным санитарным врачом РФ 30.05.2003);</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организаций коммунально-бытового назначения, оказывающих парикмахерские и косметические услуги (п. 9.29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нормы»);</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метрополитенов (п. 4.4.2 СП 2.5.1337-03. 2.5. «Гигиена и эпидемиология на транспорте. Санитарные правила эксплуатации метрополитенов. Санитарно-эпидемиологические правила», утв. Главным государственным санитарным врачом РФ 29.05.2003);</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занятые в строительном производстве (п. 13.1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11.06.2003);</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предприятий производства строительных материалов и конструкций (п. 13.1 СанПиН 2.2.3.1385-03. 2.2.3.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Санитарно-эпидемиологические правила и нормативы»);</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персонал</w:t>
      </w:r>
      <w:proofErr w:type="gramEnd"/>
      <w:r w:rsidRPr="00566737">
        <w:rPr>
          <w:rFonts w:ascii="Times New Roman" w:eastAsia="Times New Roman" w:hAnsi="Times New Roman" w:cs="Times New Roman"/>
          <w:color w:val="262E3A"/>
          <w:sz w:val="28"/>
          <w:szCs w:val="28"/>
          <w:lang w:eastAsia="ru-RU"/>
        </w:rPr>
        <w:t xml:space="preserve"> бассейна (медработники, тренеры, инструкторы по плаванию) (п. 3.12.1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персонал</w:t>
      </w:r>
      <w:proofErr w:type="gramEnd"/>
      <w:r w:rsidRPr="00566737">
        <w:rPr>
          <w:rFonts w:ascii="Times New Roman" w:eastAsia="Times New Roman" w:hAnsi="Times New Roman" w:cs="Times New Roman"/>
          <w:color w:val="262E3A"/>
          <w:sz w:val="28"/>
          <w:szCs w:val="28"/>
          <w:lang w:eastAsia="ru-RU"/>
        </w:rPr>
        <w:t xml:space="preserve"> аквапарка, находящийся в водной зоне (п. 5.4 СанПиН 2.1.2.1331-03.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занимающиеся дезинфекционной деятельностью (п. 2.21 СП 3.5.1378-03. 3.5. «</w:t>
      </w:r>
      <w:proofErr w:type="spellStart"/>
      <w:r w:rsidRPr="00566737">
        <w:rPr>
          <w:rFonts w:ascii="Times New Roman" w:eastAsia="Times New Roman" w:hAnsi="Times New Roman" w:cs="Times New Roman"/>
          <w:color w:val="262E3A"/>
          <w:sz w:val="28"/>
          <w:szCs w:val="28"/>
          <w:lang w:eastAsia="ru-RU"/>
        </w:rPr>
        <w:t>Дезинфектология</w:t>
      </w:r>
      <w:proofErr w:type="spellEnd"/>
      <w:r w:rsidRPr="00566737">
        <w:rPr>
          <w:rFonts w:ascii="Times New Roman" w:eastAsia="Times New Roman" w:hAnsi="Times New Roman" w:cs="Times New Roman"/>
          <w:color w:val="262E3A"/>
          <w:sz w:val="28"/>
          <w:szCs w:val="28"/>
          <w:lang w:eastAsia="ru-RU"/>
        </w:rPr>
        <w:t>.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lastRenderedPageBreak/>
        <w:t>работники</w:t>
      </w:r>
      <w:proofErr w:type="gramEnd"/>
      <w:r w:rsidRPr="00566737">
        <w:rPr>
          <w:rFonts w:ascii="Times New Roman" w:eastAsia="Times New Roman" w:hAnsi="Times New Roman" w:cs="Times New Roman"/>
          <w:color w:val="262E3A"/>
          <w:sz w:val="28"/>
          <w:szCs w:val="28"/>
          <w:lang w:eastAsia="ru-RU"/>
        </w:rPr>
        <w:t xml:space="preserve"> </w:t>
      </w:r>
      <w:proofErr w:type="spellStart"/>
      <w:r w:rsidRPr="00566737">
        <w:rPr>
          <w:rFonts w:ascii="Times New Roman" w:eastAsia="Times New Roman" w:hAnsi="Times New Roman" w:cs="Times New Roman"/>
          <w:color w:val="262E3A"/>
          <w:sz w:val="28"/>
          <w:szCs w:val="28"/>
          <w:lang w:eastAsia="ru-RU"/>
        </w:rPr>
        <w:t>спецпрачечной</w:t>
      </w:r>
      <w:proofErr w:type="spellEnd"/>
      <w:r w:rsidRPr="00566737">
        <w:rPr>
          <w:rFonts w:ascii="Times New Roman" w:eastAsia="Times New Roman" w:hAnsi="Times New Roman" w:cs="Times New Roman"/>
          <w:color w:val="262E3A"/>
          <w:sz w:val="28"/>
          <w:szCs w:val="28"/>
          <w:lang w:eastAsia="ru-RU"/>
        </w:rPr>
        <w:t xml:space="preserve"> (п. 10.17 СанПиН 2.2.8.46-03 «Санитарные правила по дезактивации средств индивидуальной защиты»);</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принимаемые на работу с источниками ионизирующего излучения (персонал группы А) (ст. 14 Федерального закона от 09.01.1996 № 3-ФЗ «О радиационной безопасности населения»);</w:t>
      </w:r>
    </w:p>
    <w:p w:rsidR="00D65534" w:rsidRPr="00566737" w:rsidRDefault="00D65534" w:rsidP="00D65534">
      <w:pPr>
        <w:numPr>
          <w:ilvl w:val="0"/>
          <w:numId w:val="1"/>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специалисты</w:t>
      </w:r>
      <w:proofErr w:type="gramEnd"/>
      <w:r w:rsidRPr="00566737">
        <w:rPr>
          <w:rFonts w:ascii="Times New Roman" w:eastAsia="Times New Roman" w:hAnsi="Times New Roman" w:cs="Times New Roman"/>
          <w:color w:val="262E3A"/>
          <w:sz w:val="28"/>
          <w:szCs w:val="28"/>
          <w:lang w:eastAsia="ru-RU"/>
        </w:rPr>
        <w:t>, принимающие участие в работах по утилизации атомных подводных лодок (п. 14.4 СП 2.6.1.2154-06 «Обеспечение радиационной безопасности при комплексной утилизации атомных подводных лодок»);работники объектов по хранению химического оружия и объектов по уничтожению химического оружия (ст. 14 Федерального закона от 02.05.1997 № 76-ФЗ «Об уничтожении химического оружия»).</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noProof/>
          <w:color w:val="262E3A"/>
          <w:sz w:val="28"/>
          <w:szCs w:val="28"/>
          <w:lang w:eastAsia="ru-RU"/>
        </w:rPr>
      </w:pP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Расходы на прохождение медицинских осмотров несет работодатель.</w:t>
      </w:r>
      <w:r w:rsidRPr="00566737">
        <w:rPr>
          <w:rFonts w:ascii="Times New Roman" w:eastAsia="Times New Roman" w:hAnsi="Times New Roman" w:cs="Times New Roman"/>
          <w:color w:val="262E3A"/>
          <w:sz w:val="28"/>
          <w:szCs w:val="28"/>
          <w:lang w:eastAsia="ru-RU"/>
        </w:rPr>
        <w:b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noProof/>
          <w:color w:val="262E3A"/>
          <w:sz w:val="28"/>
          <w:szCs w:val="28"/>
          <w:lang w:eastAsia="ru-RU"/>
        </w:rPr>
      </w:pPr>
      <w:r w:rsidRPr="00566737">
        <w:rPr>
          <w:rFonts w:ascii="Times New Roman" w:eastAsia="Times New Roman" w:hAnsi="Times New Roman" w:cs="Times New Roman"/>
          <w:color w:val="262E3A"/>
          <w:sz w:val="28"/>
          <w:szCs w:val="28"/>
          <w:lang w:eastAsia="ru-RU"/>
        </w:rPr>
        <w:t>Работодатель выдает работнику индивидуальное направление на прохождение периодического медицинского осмотра. </w:t>
      </w:r>
      <w:r w:rsidRPr="00566737">
        <w:rPr>
          <w:rFonts w:ascii="Times New Roman" w:eastAsia="Times New Roman" w:hAnsi="Times New Roman" w:cs="Times New Roman"/>
          <w:color w:val="262E3A"/>
          <w:sz w:val="28"/>
          <w:szCs w:val="28"/>
          <w:lang w:eastAsia="ru-RU"/>
        </w:rPr>
        <w:b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r w:rsidRPr="00566737">
        <w:rPr>
          <w:rFonts w:ascii="Times New Roman" w:eastAsia="Times New Roman" w:hAnsi="Times New Roman" w:cs="Times New Roman"/>
          <w:color w:val="262E3A"/>
          <w:sz w:val="28"/>
          <w:szCs w:val="28"/>
          <w:lang w:eastAsia="ru-RU"/>
        </w:rPr>
        <w:br/>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Сведения о прохождении медицинских осмотров вносятся в личные медицинские книжки.</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xml:space="preserve">Личная медицинская книжка хранится у работодателя и должна быть заверена печатью выдавшей ее организацией </w:t>
      </w:r>
      <w:proofErr w:type="spellStart"/>
      <w:r w:rsidRPr="00566737">
        <w:rPr>
          <w:rFonts w:ascii="Times New Roman" w:eastAsia="Times New Roman" w:hAnsi="Times New Roman" w:cs="Times New Roman"/>
          <w:color w:val="262E3A"/>
          <w:sz w:val="28"/>
          <w:szCs w:val="28"/>
          <w:lang w:eastAsia="ru-RU"/>
        </w:rPr>
        <w:t>Роспотребнадзора</w:t>
      </w:r>
      <w:proofErr w:type="spellEnd"/>
      <w:r w:rsidRPr="00566737">
        <w:rPr>
          <w:rFonts w:ascii="Times New Roman" w:eastAsia="Times New Roman" w:hAnsi="Times New Roman" w:cs="Times New Roman"/>
          <w:color w:val="262E3A"/>
          <w:sz w:val="28"/>
          <w:szCs w:val="28"/>
          <w:lang w:eastAsia="ru-RU"/>
        </w:rPr>
        <w:t>, а также подписью владельца. </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noProof/>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На время прохождения обязательного периодического медицинского осмотра за работником сохраняется средний заработок по месту работы.</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b/>
          <w:bCs/>
          <w:color w:val="262E3A"/>
          <w:sz w:val="28"/>
          <w:szCs w:val="28"/>
          <w:lang w:eastAsia="ru-RU"/>
        </w:rPr>
        <w:t> Важно! Если работник не прошел обязательный периодический медосмотр, работодатель обязан отстранить его от работы. </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noProof/>
          <w:color w:val="262E3A"/>
          <w:sz w:val="28"/>
          <w:szCs w:val="28"/>
          <w:lang w:eastAsia="ru-RU"/>
        </w:rPr>
      </w:pPr>
      <w:r w:rsidRPr="00566737">
        <w:rPr>
          <w:rFonts w:ascii="Times New Roman" w:eastAsia="Times New Roman" w:hAnsi="Times New Roman" w:cs="Times New Roman"/>
          <w:color w:val="262E3A"/>
          <w:sz w:val="28"/>
          <w:szCs w:val="28"/>
          <w:lang w:eastAsia="ru-RU"/>
        </w:rPr>
        <w:t>Работник должен быть отстранен на весь период до устранения обстоятельств, явившихся основанием для отстранения.</w:t>
      </w:r>
      <w:r w:rsidRPr="00566737">
        <w:rPr>
          <w:rFonts w:ascii="Times New Roman" w:eastAsia="Times New Roman" w:hAnsi="Times New Roman" w:cs="Times New Roman"/>
          <w:color w:val="262E3A"/>
          <w:sz w:val="28"/>
          <w:szCs w:val="28"/>
          <w:lang w:eastAsia="ru-RU"/>
        </w:rPr>
        <w:br/>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Если работник не прошел обязательный периодический медосмотр не по своей вине, ему оплачивается все время отстранения от работы как простой. </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lastRenderedPageBreak/>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b/>
          <w:bCs/>
          <w:color w:val="262E3A"/>
          <w:sz w:val="28"/>
          <w:szCs w:val="28"/>
          <w:lang w:eastAsia="ru-RU"/>
        </w:rP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 </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п. 8 ч. 1 ст. 77 ТК РФ.</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b/>
          <w:bCs/>
          <w:color w:val="262E3A"/>
          <w:sz w:val="28"/>
          <w:szCs w:val="28"/>
          <w:lang w:eastAsia="ru-RU"/>
        </w:rPr>
        <w:t xml:space="preserve">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w:t>
      </w:r>
      <w:r w:rsidRPr="00566737">
        <w:rPr>
          <w:rFonts w:ascii="Times New Roman" w:eastAsia="Times New Roman" w:hAnsi="Times New Roman" w:cs="Times New Roman"/>
          <w:b/>
          <w:bCs/>
          <w:color w:val="262E3A"/>
          <w:sz w:val="28"/>
          <w:szCs w:val="28"/>
          <w:lang w:eastAsia="ru-RU"/>
        </w:rPr>
        <w:lastRenderedPageBreak/>
        <w:t>отсутствии у работодателя соответствующей работы прекращается в соответствии с п. 8 ч. 1 ст. 77 ТК РФ.</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 </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Действующее законодательство не предусматривает случаев, когда время отстранения указанных работников подлежит оплате.</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noProof/>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В соответствии с медицинским заключением работник может быть направлен на внеочередной медицинский осмотр.</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xml:space="preserve">Внеочередной медицинский </w:t>
      </w:r>
      <w:proofErr w:type="gramStart"/>
      <w:r w:rsidRPr="00566737">
        <w:rPr>
          <w:rFonts w:ascii="Times New Roman" w:eastAsia="Times New Roman" w:hAnsi="Times New Roman" w:cs="Times New Roman"/>
          <w:color w:val="262E3A"/>
          <w:sz w:val="28"/>
          <w:szCs w:val="28"/>
          <w:lang w:eastAsia="ru-RU"/>
        </w:rPr>
        <w:t>осмотр  в</w:t>
      </w:r>
      <w:proofErr w:type="gramEnd"/>
      <w:r w:rsidRPr="00566737">
        <w:rPr>
          <w:rFonts w:ascii="Times New Roman" w:eastAsia="Times New Roman" w:hAnsi="Times New Roman" w:cs="Times New Roman"/>
          <w:color w:val="262E3A"/>
          <w:sz w:val="28"/>
          <w:szCs w:val="28"/>
          <w:lang w:eastAsia="ru-RU"/>
        </w:rPr>
        <w:t xml:space="preserve">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(ст. 214 ТК РФ), так и по инициативе работника (ст. 212 ТК РФ). </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xml:space="preserve">Без медицинской рекомендации внеочередной медицинский осмотр проводится по требованию </w:t>
      </w:r>
      <w:proofErr w:type="spellStart"/>
      <w:r w:rsidRPr="00566737">
        <w:rPr>
          <w:rFonts w:ascii="Times New Roman" w:eastAsia="Times New Roman" w:hAnsi="Times New Roman" w:cs="Times New Roman"/>
          <w:color w:val="262E3A"/>
          <w:sz w:val="28"/>
          <w:szCs w:val="28"/>
          <w:lang w:eastAsia="ru-RU"/>
        </w:rPr>
        <w:t>Роспотребнадзора</w:t>
      </w:r>
      <w:proofErr w:type="spellEnd"/>
      <w:r w:rsidRPr="00566737">
        <w:rPr>
          <w:rFonts w:ascii="Times New Roman" w:eastAsia="Times New Roman" w:hAnsi="Times New Roman" w:cs="Times New Roman"/>
          <w:color w:val="262E3A"/>
          <w:sz w:val="28"/>
          <w:szCs w:val="28"/>
          <w:lang w:eastAsia="ru-RU"/>
        </w:rPr>
        <w:t xml:space="preserve">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noProof/>
          <w:color w:val="262E3A"/>
          <w:sz w:val="28"/>
          <w:szCs w:val="28"/>
          <w:lang w:eastAsia="ru-RU"/>
        </w:rPr>
      </w:pP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b/>
          <w:bCs/>
          <w:color w:val="262E3A"/>
          <w:sz w:val="28"/>
          <w:szCs w:val="28"/>
          <w:lang w:eastAsia="ru-RU"/>
        </w:rP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xml:space="preserve"> из числа специалистов авиационного персонала (п. 3.1 ст. 52 Воздушного кодекса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допущенные к работе на судне (п. 3.1 ст. 28 Кодекса внутреннего водного транспорта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лоцманы</w:t>
      </w:r>
      <w:proofErr w:type="gramEnd"/>
      <w:r w:rsidRPr="00566737">
        <w:rPr>
          <w:rFonts w:ascii="Times New Roman" w:eastAsia="Times New Roman" w:hAnsi="Times New Roman" w:cs="Times New Roman"/>
          <w:color w:val="262E3A"/>
          <w:sz w:val="28"/>
          <w:szCs w:val="28"/>
          <w:lang w:eastAsia="ru-RU"/>
        </w:rPr>
        <w:t xml:space="preserve"> (п. 2 ст. 41 Кодекса внутреннего водного транспорта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лица</w:t>
      </w:r>
      <w:proofErr w:type="gramEnd"/>
      <w:r w:rsidRPr="00566737">
        <w:rPr>
          <w:rFonts w:ascii="Times New Roman" w:eastAsia="Times New Roman" w:hAnsi="Times New Roman" w:cs="Times New Roman"/>
          <w:color w:val="262E3A"/>
          <w:sz w:val="28"/>
          <w:szCs w:val="28"/>
          <w:lang w:eastAsia="ru-RU"/>
        </w:rPr>
        <w:t>, претендующие на допуск к работе на судне (п. 1 ст. 55 Кодекса торгового мореплавания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морские</w:t>
      </w:r>
      <w:proofErr w:type="gramEnd"/>
      <w:r w:rsidRPr="00566737">
        <w:rPr>
          <w:rFonts w:ascii="Times New Roman" w:eastAsia="Times New Roman" w:hAnsi="Times New Roman" w:cs="Times New Roman"/>
          <w:color w:val="262E3A"/>
          <w:sz w:val="28"/>
          <w:szCs w:val="28"/>
          <w:lang w:eastAsia="ru-RU"/>
        </w:rPr>
        <w:t xml:space="preserve"> лоцманы (п. 3 ст. 87 Кодекса торгового мореплавания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lastRenderedPageBreak/>
        <w:t>работники</w:t>
      </w:r>
      <w:proofErr w:type="gramEnd"/>
      <w:r w:rsidRPr="00566737">
        <w:rPr>
          <w:rFonts w:ascii="Times New Roman" w:eastAsia="Times New Roman" w:hAnsi="Times New Roman" w:cs="Times New Roman"/>
          <w:color w:val="262E3A"/>
          <w:sz w:val="28"/>
          <w:szCs w:val="28"/>
          <w:lang w:eastAsia="ru-RU"/>
        </w:rPr>
        <w:t xml:space="preserve"> юридических лиц с особыми уставными задачами, использующие охотничье огнестрельное оружие в качестве служебного (статья 12 Федерального закона от 13.12.1996 N 150-ФЗ «Об оружии»);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ведомственной охраны (ч. 1 ст. 6 Федерального закона от 14.04.1999 № 77-ФЗ «О ведомственной охране»);</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частные</w:t>
      </w:r>
      <w:proofErr w:type="gramEnd"/>
      <w:r w:rsidRPr="00566737">
        <w:rPr>
          <w:rFonts w:ascii="Times New Roman" w:eastAsia="Times New Roman" w:hAnsi="Times New Roman" w:cs="Times New Roman"/>
          <w:color w:val="262E3A"/>
          <w:sz w:val="28"/>
          <w:szCs w:val="28"/>
          <w:lang w:eastAsia="ru-RU"/>
        </w:rPr>
        <w:t xml:space="preserve"> охранники (ст. 11.1 Закона РФ от 11.03.1992 N 2487-1 «О частной детективной и охранной деятельности в Российской Федерации»);</w:t>
      </w:r>
    </w:p>
    <w:p w:rsidR="00D65534" w:rsidRPr="00566737"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сотрудники</w:t>
      </w:r>
      <w:proofErr w:type="gramEnd"/>
      <w:r w:rsidRPr="00566737">
        <w:rPr>
          <w:rFonts w:ascii="Times New Roman" w:eastAsia="Times New Roman" w:hAnsi="Times New Roman" w:cs="Times New Roman"/>
          <w:color w:val="262E3A"/>
          <w:sz w:val="28"/>
          <w:szCs w:val="28"/>
          <w:lang w:eastAsia="ru-RU"/>
        </w:rPr>
        <w:t xml:space="preserve"> органов внутренних дел (п. 16 ч. 1 ст. 12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D65534" w:rsidRDefault="00D65534" w:rsidP="00D65534">
      <w:pPr>
        <w:numPr>
          <w:ilvl w:val="0"/>
          <w:numId w:val="2"/>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подразделений транспортной безопасности (ч. 2 ст. 12.3 Федерального закона от 09.02.2007 N 16-ФЗ «О транспортной безопасности»).</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b/>
          <w:bCs/>
          <w:color w:val="262E3A"/>
          <w:sz w:val="28"/>
          <w:szCs w:val="28"/>
          <w:lang w:eastAsia="ru-RU"/>
        </w:rPr>
        <w:t>2. Обязательные медицинские осмотры в начале, в течение и (или) в конце рабочего дня (смены)</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Обязательным медосмотрам в начале, в течение и (или) в конце рабочего дня (смены) подлежат:</w:t>
      </w:r>
    </w:p>
    <w:p w:rsidR="00D65534" w:rsidRPr="00566737" w:rsidRDefault="00D65534" w:rsidP="00D65534">
      <w:pPr>
        <w:numPr>
          <w:ilvl w:val="0"/>
          <w:numId w:val="3"/>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занятые на подземных работах (в начале, в течение и (или) в конце рабочего дня (смены);</w:t>
      </w:r>
    </w:p>
    <w:p w:rsidR="00D65534" w:rsidRPr="00566737" w:rsidRDefault="00D65534" w:rsidP="00D65534">
      <w:pPr>
        <w:numPr>
          <w:ilvl w:val="0"/>
          <w:numId w:val="3"/>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водители</w:t>
      </w:r>
      <w:proofErr w:type="gramEnd"/>
      <w:r w:rsidRPr="00566737">
        <w:rPr>
          <w:rFonts w:ascii="Times New Roman" w:eastAsia="Times New Roman" w:hAnsi="Times New Roman" w:cs="Times New Roman"/>
          <w:color w:val="262E3A"/>
          <w:sz w:val="28"/>
          <w:szCs w:val="28"/>
          <w:lang w:eastAsia="ru-RU"/>
        </w:rPr>
        <w:t xml:space="preserve"> транспортных средств (</w:t>
      </w:r>
      <w:proofErr w:type="spellStart"/>
      <w:r w:rsidRPr="00566737">
        <w:rPr>
          <w:rFonts w:ascii="Times New Roman" w:eastAsia="Times New Roman" w:hAnsi="Times New Roman" w:cs="Times New Roman"/>
          <w:color w:val="262E3A"/>
          <w:sz w:val="28"/>
          <w:szCs w:val="28"/>
          <w:lang w:eastAsia="ru-RU"/>
        </w:rPr>
        <w:t>предрейсовые</w:t>
      </w:r>
      <w:proofErr w:type="spellEnd"/>
      <w:r w:rsidRPr="00566737">
        <w:rPr>
          <w:rFonts w:ascii="Times New Roman" w:eastAsia="Times New Roman" w:hAnsi="Times New Roman" w:cs="Times New Roman"/>
          <w:color w:val="262E3A"/>
          <w:sz w:val="28"/>
          <w:szCs w:val="28"/>
          <w:lang w:eastAsia="ru-RU"/>
        </w:rPr>
        <w:t xml:space="preserve">  ‒ за исключением водителей, управляющих транспортными средствами, выезжающими по вызову экстренных оперативных служб; </w:t>
      </w:r>
      <w:proofErr w:type="spellStart"/>
      <w:r w:rsidRPr="00566737">
        <w:rPr>
          <w:rFonts w:ascii="Times New Roman" w:eastAsia="Times New Roman" w:hAnsi="Times New Roman" w:cs="Times New Roman"/>
          <w:color w:val="262E3A"/>
          <w:sz w:val="28"/>
          <w:szCs w:val="28"/>
          <w:lang w:eastAsia="ru-RU"/>
        </w:rPr>
        <w:t>послерейсовые</w:t>
      </w:r>
      <w:proofErr w:type="spellEnd"/>
      <w:r w:rsidRPr="00566737">
        <w:rPr>
          <w:rFonts w:ascii="Times New Roman" w:eastAsia="Times New Roman" w:hAnsi="Times New Roman" w:cs="Times New Roman"/>
          <w:color w:val="262E3A"/>
          <w:sz w:val="28"/>
          <w:szCs w:val="28"/>
          <w:lang w:eastAsia="ru-RU"/>
        </w:rPr>
        <w:t xml:space="preserve"> ‒ если работа связана с перевозками пассажиров или опасных грузов);</w:t>
      </w:r>
    </w:p>
    <w:p w:rsidR="00D65534" w:rsidRPr="00566737" w:rsidRDefault="00D65534" w:rsidP="00D65534">
      <w:pPr>
        <w:numPr>
          <w:ilvl w:val="0"/>
          <w:numId w:val="3"/>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непосредственно занятые на работах, связанных с обслуживанием объектов электроэнергетики (</w:t>
      </w:r>
      <w:proofErr w:type="spellStart"/>
      <w:r w:rsidRPr="00566737">
        <w:rPr>
          <w:rFonts w:ascii="Times New Roman" w:eastAsia="Times New Roman" w:hAnsi="Times New Roman" w:cs="Times New Roman"/>
          <w:color w:val="262E3A"/>
          <w:sz w:val="28"/>
          <w:szCs w:val="28"/>
          <w:lang w:eastAsia="ru-RU"/>
        </w:rPr>
        <w:t>предсменные</w:t>
      </w:r>
      <w:proofErr w:type="spellEnd"/>
      <w:r w:rsidRPr="00566737">
        <w:rPr>
          <w:rFonts w:ascii="Times New Roman" w:eastAsia="Times New Roman" w:hAnsi="Times New Roman" w:cs="Times New Roman"/>
          <w:color w:val="262E3A"/>
          <w:sz w:val="28"/>
          <w:szCs w:val="28"/>
          <w:lang w:eastAsia="ru-RU"/>
        </w:rPr>
        <w:t>);</w:t>
      </w:r>
    </w:p>
    <w:p w:rsidR="00D65534" w:rsidRPr="00566737" w:rsidRDefault="00D65534" w:rsidP="00D65534">
      <w:pPr>
        <w:numPr>
          <w:ilvl w:val="0"/>
          <w:numId w:val="3"/>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работники</w:t>
      </w:r>
      <w:proofErr w:type="gramEnd"/>
      <w:r w:rsidRPr="00566737">
        <w:rPr>
          <w:rFonts w:ascii="Times New Roman" w:eastAsia="Times New Roman" w:hAnsi="Times New Roman" w:cs="Times New Roman"/>
          <w:color w:val="262E3A"/>
          <w:sz w:val="28"/>
          <w:szCs w:val="28"/>
          <w:lang w:eastAsia="ru-RU"/>
        </w:rPr>
        <w:t xml:space="preserve"> железнодорожного транспорта, которые осуществляют деятельность, непосредственно связанную с движением поездов и маневровой работой, и перечень профессий которых утвержден Приказом Минтранса РФ от 28.03.2007 № 36 (</w:t>
      </w:r>
      <w:proofErr w:type="spellStart"/>
      <w:r w:rsidRPr="00566737">
        <w:rPr>
          <w:rFonts w:ascii="Times New Roman" w:eastAsia="Times New Roman" w:hAnsi="Times New Roman" w:cs="Times New Roman"/>
          <w:color w:val="262E3A"/>
          <w:sz w:val="28"/>
          <w:szCs w:val="28"/>
          <w:lang w:eastAsia="ru-RU"/>
        </w:rPr>
        <w:t>предрейсовые</w:t>
      </w:r>
      <w:proofErr w:type="spellEnd"/>
      <w:r w:rsidRPr="00566737">
        <w:rPr>
          <w:rFonts w:ascii="Times New Roman" w:eastAsia="Times New Roman" w:hAnsi="Times New Roman" w:cs="Times New Roman"/>
          <w:color w:val="262E3A"/>
          <w:sz w:val="28"/>
          <w:szCs w:val="28"/>
          <w:lang w:eastAsia="ru-RU"/>
        </w:rPr>
        <w:t xml:space="preserve"> или </w:t>
      </w:r>
      <w:proofErr w:type="spellStart"/>
      <w:r w:rsidRPr="00566737">
        <w:rPr>
          <w:rFonts w:ascii="Times New Roman" w:eastAsia="Times New Roman" w:hAnsi="Times New Roman" w:cs="Times New Roman"/>
          <w:color w:val="262E3A"/>
          <w:sz w:val="28"/>
          <w:szCs w:val="28"/>
          <w:lang w:eastAsia="ru-RU"/>
        </w:rPr>
        <w:t>предсменные</w:t>
      </w:r>
      <w:proofErr w:type="spellEnd"/>
      <w:r w:rsidRPr="00566737">
        <w:rPr>
          <w:rFonts w:ascii="Times New Roman" w:eastAsia="Times New Roman" w:hAnsi="Times New Roman" w:cs="Times New Roman"/>
          <w:color w:val="262E3A"/>
          <w:sz w:val="28"/>
          <w:szCs w:val="28"/>
          <w:lang w:eastAsia="ru-RU"/>
        </w:rPr>
        <w:t>);</w:t>
      </w:r>
    </w:p>
    <w:p w:rsidR="00D65534" w:rsidRDefault="00D65534" w:rsidP="00D65534">
      <w:pPr>
        <w:numPr>
          <w:ilvl w:val="0"/>
          <w:numId w:val="3"/>
        </w:numPr>
        <w:shd w:val="clear" w:color="auto" w:fill="FFFFFF"/>
        <w:spacing w:after="0" w:line="240" w:lineRule="auto"/>
        <w:ind w:left="0" w:firstLine="284"/>
        <w:jc w:val="both"/>
        <w:rPr>
          <w:rFonts w:ascii="Times New Roman" w:eastAsia="Times New Roman" w:hAnsi="Times New Roman" w:cs="Times New Roman"/>
          <w:color w:val="262E3A"/>
          <w:sz w:val="28"/>
          <w:szCs w:val="28"/>
          <w:lang w:eastAsia="ru-RU"/>
        </w:rPr>
      </w:pPr>
      <w:proofErr w:type="gramStart"/>
      <w:r w:rsidRPr="00566737">
        <w:rPr>
          <w:rFonts w:ascii="Times New Roman" w:eastAsia="Times New Roman" w:hAnsi="Times New Roman" w:cs="Times New Roman"/>
          <w:color w:val="262E3A"/>
          <w:sz w:val="28"/>
          <w:szCs w:val="28"/>
          <w:lang w:eastAsia="ru-RU"/>
        </w:rPr>
        <w:t>члены</w:t>
      </w:r>
      <w:proofErr w:type="gramEnd"/>
      <w:r w:rsidRPr="00566737">
        <w:rPr>
          <w:rFonts w:ascii="Times New Roman" w:eastAsia="Times New Roman" w:hAnsi="Times New Roman" w:cs="Times New Roman"/>
          <w:color w:val="262E3A"/>
          <w:sz w:val="28"/>
          <w:szCs w:val="28"/>
          <w:lang w:eastAsia="ru-RU"/>
        </w:rPr>
        <w:t xml:space="preserve"> экипажей гражданских воздушных судов, диспетчеры управления воздушным движением (предполетный/</w:t>
      </w:r>
      <w:proofErr w:type="spellStart"/>
      <w:r w:rsidRPr="00566737">
        <w:rPr>
          <w:rFonts w:ascii="Times New Roman" w:eastAsia="Times New Roman" w:hAnsi="Times New Roman" w:cs="Times New Roman"/>
          <w:color w:val="262E3A"/>
          <w:sz w:val="28"/>
          <w:szCs w:val="28"/>
          <w:lang w:eastAsia="ru-RU"/>
        </w:rPr>
        <w:t>предсменный</w:t>
      </w:r>
      <w:proofErr w:type="spellEnd"/>
      <w:r w:rsidRPr="00566737">
        <w:rPr>
          <w:rFonts w:ascii="Times New Roman" w:eastAsia="Times New Roman" w:hAnsi="Times New Roman" w:cs="Times New Roman"/>
          <w:color w:val="262E3A"/>
          <w:sz w:val="28"/>
          <w:szCs w:val="28"/>
          <w:lang w:eastAsia="ru-RU"/>
        </w:rPr>
        <w:t>, послеполетный/</w:t>
      </w:r>
      <w:proofErr w:type="spellStart"/>
      <w:r w:rsidRPr="00566737">
        <w:rPr>
          <w:rFonts w:ascii="Times New Roman" w:eastAsia="Times New Roman" w:hAnsi="Times New Roman" w:cs="Times New Roman"/>
          <w:color w:val="262E3A"/>
          <w:sz w:val="28"/>
          <w:szCs w:val="28"/>
          <w:lang w:eastAsia="ru-RU"/>
        </w:rPr>
        <w:t>послесменный</w:t>
      </w:r>
      <w:proofErr w:type="spellEnd"/>
      <w:r w:rsidRPr="00566737">
        <w:rPr>
          <w:rFonts w:ascii="Times New Roman" w:eastAsia="Times New Roman" w:hAnsi="Times New Roman" w:cs="Times New Roman"/>
          <w:color w:val="262E3A"/>
          <w:sz w:val="28"/>
          <w:szCs w:val="28"/>
          <w:lang w:eastAsia="ru-RU"/>
        </w:rPr>
        <w:t>).</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Важно! Время прохождения медицинских осмотров в начале, в течение и (или) в конце рабочего дня (смены) включается в рабочее время.</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3. Обязательное психиатрическое освидетельствование</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 xml:space="preserve">Важно! Работники, осуществляющие отдельные виды деятельности, в том числе связанной с источниками повышенной опасности (с влиянием </w:t>
      </w:r>
      <w:r w:rsidRPr="00566737">
        <w:rPr>
          <w:rFonts w:ascii="Times New Roman" w:eastAsia="Times New Roman" w:hAnsi="Times New Roman" w:cs="Times New Roman"/>
          <w:b/>
          <w:bCs/>
          <w:color w:val="262E3A"/>
          <w:sz w:val="28"/>
          <w:szCs w:val="28"/>
          <w:lang w:eastAsia="ru-RU"/>
        </w:rPr>
        <w:lastRenderedPageBreak/>
        <w:t>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Психиатрическое освидетельствование проводится на добровольной основе с учетом норм, установленных Законом Российской Федерации от 02.07.1992 № 3185-1 «О психиатрической помощи и гарантиях прав граждан при ее оказании».</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Перечень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РФ от 28.04.1993 № 377.</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Освидетельствование работника производится не реже одного раза в пять лет.</w:t>
      </w:r>
    </w:p>
    <w:p w:rsidR="00D65534" w:rsidRDefault="00D65534" w:rsidP="00D65534">
      <w:pPr>
        <w:shd w:val="clear" w:color="auto" w:fill="FFFFFF"/>
        <w:spacing w:after="0" w:line="240" w:lineRule="auto"/>
        <w:ind w:firstLine="284"/>
        <w:jc w:val="both"/>
        <w:rPr>
          <w:rFonts w:ascii="Times New Roman" w:eastAsia="Times New Roman" w:hAnsi="Times New Roman" w:cs="Times New Roman"/>
          <w:b/>
          <w:bCs/>
          <w:color w:val="262E3A"/>
          <w:sz w:val="28"/>
          <w:szCs w:val="28"/>
          <w:lang w:eastAsia="ru-RU"/>
        </w:rPr>
      </w:pPr>
      <w:r w:rsidRPr="00566737">
        <w:rPr>
          <w:rFonts w:ascii="Times New Roman" w:eastAsia="Times New Roman" w:hAnsi="Times New Roman" w:cs="Times New Roman"/>
          <w:color w:val="262E3A"/>
          <w:sz w:val="28"/>
          <w:szCs w:val="28"/>
          <w:lang w:eastAsia="ru-RU"/>
        </w:rPr>
        <w:t> </w:t>
      </w:r>
      <w:r w:rsidRPr="00566737">
        <w:rPr>
          <w:rFonts w:ascii="Times New Roman" w:eastAsia="Times New Roman" w:hAnsi="Times New Roman" w:cs="Times New Roman"/>
          <w:b/>
          <w:bCs/>
          <w:color w:val="262E3A"/>
          <w:sz w:val="28"/>
          <w:szCs w:val="28"/>
          <w:lang w:eastAsia="ru-RU"/>
        </w:rPr>
        <w:t xml:space="preserve">Важно! Работодатель обязан отстранить работника, отказавшегося </w:t>
      </w:r>
      <w:proofErr w:type="gramStart"/>
      <w:r w:rsidRPr="00566737">
        <w:rPr>
          <w:rFonts w:ascii="Times New Roman" w:eastAsia="Times New Roman" w:hAnsi="Times New Roman" w:cs="Times New Roman"/>
          <w:b/>
          <w:bCs/>
          <w:color w:val="262E3A"/>
          <w:sz w:val="28"/>
          <w:szCs w:val="28"/>
          <w:lang w:eastAsia="ru-RU"/>
        </w:rPr>
        <w:t>от  психиатрического</w:t>
      </w:r>
      <w:proofErr w:type="gramEnd"/>
      <w:r w:rsidRPr="00566737">
        <w:rPr>
          <w:rFonts w:ascii="Times New Roman" w:eastAsia="Times New Roman" w:hAnsi="Times New Roman" w:cs="Times New Roman"/>
          <w:b/>
          <w:bCs/>
          <w:color w:val="262E3A"/>
          <w:sz w:val="28"/>
          <w:szCs w:val="28"/>
          <w:lang w:eastAsia="ru-RU"/>
        </w:rPr>
        <w:t xml:space="preserve"> освидетельствования.</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Работник должен быть отстранен на весь период до устранения обстоятельств, явившихся основанием для отстранения.</w:t>
      </w:r>
    </w:p>
    <w:p w:rsidR="00D65534" w:rsidRPr="00566737" w:rsidRDefault="00D65534" w:rsidP="00D65534">
      <w:pPr>
        <w:shd w:val="clear" w:color="auto" w:fill="FFFFFF"/>
        <w:spacing w:after="0" w:line="240" w:lineRule="auto"/>
        <w:ind w:firstLine="284"/>
        <w:jc w:val="both"/>
        <w:rPr>
          <w:rFonts w:ascii="Times New Roman" w:eastAsia="Times New Roman" w:hAnsi="Times New Roman" w:cs="Times New Roman"/>
          <w:color w:val="262E3A"/>
          <w:sz w:val="28"/>
          <w:szCs w:val="28"/>
          <w:lang w:eastAsia="ru-RU"/>
        </w:rPr>
      </w:pPr>
      <w:r w:rsidRPr="00566737">
        <w:rPr>
          <w:rFonts w:ascii="Times New Roman" w:eastAsia="Times New Roman" w:hAnsi="Times New Roman" w:cs="Times New Roman"/>
          <w:color w:val="262E3A"/>
          <w:sz w:val="28"/>
          <w:szCs w:val="28"/>
          <w:lang w:eastAsia="ru-RU"/>
        </w:rPr>
        <w:t> </w:t>
      </w:r>
    </w:p>
    <w:p w:rsidR="00331CDB" w:rsidRDefault="00331CDB">
      <w:bookmarkStart w:id="0" w:name="_GoBack"/>
      <w:bookmarkEnd w:id="0"/>
    </w:p>
    <w:sectPr w:rsidR="00331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1CAA"/>
    <w:multiLevelType w:val="multilevel"/>
    <w:tmpl w:val="ADD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212B1"/>
    <w:multiLevelType w:val="multilevel"/>
    <w:tmpl w:val="849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71155E"/>
    <w:multiLevelType w:val="multilevel"/>
    <w:tmpl w:val="E9D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34"/>
    <w:rsid w:val="00331CDB"/>
    <w:rsid w:val="00D6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CF49-6BF9-467D-B3FC-0B8F286A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dcterms:created xsi:type="dcterms:W3CDTF">2018-10-02T19:22:00Z</dcterms:created>
  <dcterms:modified xsi:type="dcterms:W3CDTF">2018-10-02T19:23:00Z</dcterms:modified>
</cp:coreProperties>
</file>