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B8" w:rsidRDefault="00AC16B8" w:rsidP="00BF67AE">
      <w:pPr>
        <w:jc w:val="center"/>
        <w:rPr>
          <w:sz w:val="28"/>
          <w:szCs w:val="28"/>
        </w:rPr>
      </w:pPr>
      <w:r w:rsidRPr="00BF67AE">
        <w:rPr>
          <w:sz w:val="28"/>
          <w:szCs w:val="28"/>
        </w:rPr>
        <w:t xml:space="preserve">Как подготовиться к </w:t>
      </w:r>
      <w:proofErr w:type="spellStart"/>
      <w:r w:rsidRPr="00BF67AE">
        <w:rPr>
          <w:sz w:val="28"/>
          <w:szCs w:val="28"/>
        </w:rPr>
        <w:t>спецоценке</w:t>
      </w:r>
      <w:proofErr w:type="spellEnd"/>
      <w:r w:rsidRPr="00BF67AE">
        <w:rPr>
          <w:sz w:val="28"/>
          <w:szCs w:val="28"/>
        </w:rPr>
        <w:t xml:space="preserve"> за 6 шагов</w:t>
      </w:r>
    </w:p>
    <w:p w:rsidR="00BF67AE" w:rsidRPr="00BF67AE" w:rsidRDefault="00BF67AE" w:rsidP="00BF67AE">
      <w:pPr>
        <w:jc w:val="center"/>
        <w:rPr>
          <w:sz w:val="28"/>
          <w:szCs w:val="28"/>
        </w:rPr>
      </w:pP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Ксения РЯЗАНЦЕВА, эксперт по анализу факторов условий труда, ООО «ЗАЦ “Технологии труда”»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Главное в статье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1.</w:t>
      </w:r>
      <w:r w:rsidRPr="00BF67AE">
        <w:rPr>
          <w:sz w:val="28"/>
          <w:szCs w:val="28"/>
        </w:rPr>
        <w:tab/>
        <w:t xml:space="preserve">Обучите членов комиссии основам проведения </w:t>
      </w:r>
      <w:proofErr w:type="spellStart"/>
      <w:r w:rsidRPr="00BF67AE">
        <w:rPr>
          <w:sz w:val="28"/>
          <w:szCs w:val="28"/>
        </w:rPr>
        <w:t>спецоценки</w:t>
      </w:r>
      <w:proofErr w:type="spellEnd"/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2.</w:t>
      </w:r>
      <w:r w:rsidRPr="00BF67AE">
        <w:rPr>
          <w:sz w:val="28"/>
          <w:szCs w:val="28"/>
        </w:rPr>
        <w:tab/>
        <w:t>Составьте список аналогичных рабочих мест и мест с территориально меняющимися зонами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3.</w:t>
      </w:r>
      <w:r w:rsidRPr="00BF67AE">
        <w:rPr>
          <w:sz w:val="28"/>
          <w:szCs w:val="28"/>
        </w:rPr>
        <w:tab/>
        <w:t>Предоставьте экспертам сведения о вредных факторах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4.</w:t>
      </w:r>
      <w:r w:rsidRPr="00BF67AE">
        <w:rPr>
          <w:sz w:val="28"/>
          <w:szCs w:val="28"/>
        </w:rPr>
        <w:tab/>
        <w:t xml:space="preserve">Составьте график </w:t>
      </w:r>
      <w:proofErr w:type="spellStart"/>
      <w:r w:rsidRPr="00BF67AE">
        <w:rPr>
          <w:sz w:val="28"/>
          <w:szCs w:val="28"/>
        </w:rPr>
        <w:t>спецоценки</w:t>
      </w:r>
      <w:proofErr w:type="spellEnd"/>
      <w:r w:rsidRPr="00BF67AE">
        <w:rPr>
          <w:sz w:val="28"/>
          <w:szCs w:val="28"/>
        </w:rPr>
        <w:t xml:space="preserve"> и ознакомьте с ним работников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 xml:space="preserve">Чтобы провести специальную оценку условий труда, работодатель должен создать комиссию. От ее работы зависит, объективно ли будет установлен класс условий труда. А это напрямую влияет на стоимость </w:t>
      </w:r>
      <w:proofErr w:type="spellStart"/>
      <w:r w:rsidRPr="00BF67AE">
        <w:rPr>
          <w:sz w:val="28"/>
          <w:szCs w:val="28"/>
        </w:rPr>
        <w:t>спецоценки</w:t>
      </w:r>
      <w:proofErr w:type="spellEnd"/>
      <w:r w:rsidRPr="00BF67AE">
        <w:rPr>
          <w:sz w:val="28"/>
          <w:szCs w:val="28"/>
        </w:rPr>
        <w:t xml:space="preserve"> и затраты по ее итогам. Какие шаги должна выполнить комиссия, чтобы подготовиться к </w:t>
      </w:r>
      <w:proofErr w:type="spellStart"/>
      <w:r w:rsidRPr="00BF67AE">
        <w:rPr>
          <w:sz w:val="28"/>
          <w:szCs w:val="28"/>
        </w:rPr>
        <w:t>спецоценке</w:t>
      </w:r>
      <w:proofErr w:type="spellEnd"/>
      <w:r w:rsidRPr="00BF67AE">
        <w:rPr>
          <w:sz w:val="28"/>
          <w:szCs w:val="28"/>
        </w:rPr>
        <w:t xml:space="preserve"> и провести ее максимально качественно? Что поможет работодателю сэкономить на </w:t>
      </w:r>
      <w:proofErr w:type="spellStart"/>
      <w:r w:rsidRPr="00BF67AE">
        <w:rPr>
          <w:sz w:val="28"/>
          <w:szCs w:val="28"/>
        </w:rPr>
        <w:t>спецоценке</w:t>
      </w:r>
      <w:proofErr w:type="spellEnd"/>
      <w:r w:rsidRPr="00BF67AE">
        <w:rPr>
          <w:sz w:val="28"/>
          <w:szCs w:val="28"/>
        </w:rPr>
        <w:t>?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Шаг первый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Обратите внимание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 xml:space="preserve">Эксперт по проведению </w:t>
      </w:r>
      <w:proofErr w:type="spellStart"/>
      <w:r w:rsidRPr="00BF67AE">
        <w:rPr>
          <w:sz w:val="28"/>
          <w:szCs w:val="28"/>
        </w:rPr>
        <w:t>спецоценки</w:t>
      </w:r>
      <w:proofErr w:type="spellEnd"/>
      <w:r w:rsidRPr="00BF67AE">
        <w:rPr>
          <w:sz w:val="28"/>
          <w:szCs w:val="28"/>
        </w:rPr>
        <w:t xml:space="preserve"> в состав комиссии не входит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 xml:space="preserve">Членов комиссии необходимо обучить основам проведения и применения результатов </w:t>
      </w:r>
      <w:proofErr w:type="spellStart"/>
      <w:r w:rsidRPr="00BF67AE">
        <w:rPr>
          <w:sz w:val="28"/>
          <w:szCs w:val="28"/>
        </w:rPr>
        <w:t>спецоценки</w:t>
      </w:r>
      <w:proofErr w:type="spellEnd"/>
      <w:r w:rsidRPr="00BF67AE">
        <w:rPr>
          <w:sz w:val="28"/>
          <w:szCs w:val="28"/>
        </w:rPr>
        <w:t xml:space="preserve">. В процессе обучения работники изучат Методику проведения </w:t>
      </w:r>
      <w:proofErr w:type="spellStart"/>
      <w:r w:rsidRPr="00BF67AE">
        <w:rPr>
          <w:sz w:val="28"/>
          <w:szCs w:val="28"/>
        </w:rPr>
        <w:t>спецоценки</w:t>
      </w:r>
      <w:proofErr w:type="spellEnd"/>
      <w:r w:rsidRPr="00BF67AE">
        <w:rPr>
          <w:sz w:val="28"/>
          <w:szCs w:val="28"/>
        </w:rPr>
        <w:t>, которая утверждена приказом Минтруда России от 24 января 2014 года № 33н.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 xml:space="preserve">Работодатель имеет право организовать такое обучение, но не обязан это делать. Однако лучше обучение провести. Тогда комиссия сможет не только квалифицированно спрогнозировать результаты </w:t>
      </w:r>
      <w:proofErr w:type="spellStart"/>
      <w:r w:rsidRPr="00BF67AE">
        <w:rPr>
          <w:sz w:val="28"/>
          <w:szCs w:val="28"/>
        </w:rPr>
        <w:t>спецоценки</w:t>
      </w:r>
      <w:proofErr w:type="spellEnd"/>
      <w:r w:rsidRPr="00BF67AE">
        <w:rPr>
          <w:sz w:val="28"/>
          <w:szCs w:val="28"/>
        </w:rPr>
        <w:t>, но и получить нужный результат. Оптимальная программа длится 72 часа.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Шаг второй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 xml:space="preserve">Комиссия выявляет аналогичные рабочие места. Руководители подразделений представляют в комиссию информацию о количестве таких мест в своем подразделении и признаков, по которым другие рабочие места </w:t>
      </w:r>
      <w:r w:rsidRPr="00BF67AE">
        <w:rPr>
          <w:sz w:val="28"/>
          <w:szCs w:val="28"/>
        </w:rPr>
        <w:lastRenderedPageBreak/>
        <w:t xml:space="preserve">не соответствуют определению аналогичности. Задача руководителей — по возможности предложить мероприятия, которые помогут сделать указанные места аналогичными. Если работодатель намерен заявить рабочие места в качестве аналогичных, то до начала </w:t>
      </w:r>
      <w:proofErr w:type="spellStart"/>
      <w:r w:rsidRPr="00BF67AE">
        <w:rPr>
          <w:sz w:val="28"/>
          <w:szCs w:val="28"/>
        </w:rPr>
        <w:t>спецоценки</w:t>
      </w:r>
      <w:proofErr w:type="spellEnd"/>
      <w:r w:rsidRPr="00BF67AE">
        <w:rPr>
          <w:sz w:val="28"/>
          <w:szCs w:val="28"/>
        </w:rPr>
        <w:t xml:space="preserve"> нужно: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•</w:t>
      </w:r>
      <w:r w:rsidRPr="00BF67AE">
        <w:rPr>
          <w:sz w:val="28"/>
          <w:szCs w:val="28"/>
        </w:rPr>
        <w:tab/>
        <w:t>привести в порядок все локальные документы, подтверждающие признаки аналогичности рабочих мест;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•</w:t>
      </w:r>
      <w:r w:rsidRPr="00BF67AE">
        <w:rPr>
          <w:sz w:val="28"/>
          <w:szCs w:val="28"/>
        </w:rPr>
        <w:tab/>
        <w:t>проследить, чтобы должности, профессии и специальности работников назывались одинаково;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•</w:t>
      </w:r>
      <w:r w:rsidRPr="00BF67AE">
        <w:rPr>
          <w:sz w:val="28"/>
          <w:szCs w:val="28"/>
        </w:rPr>
        <w:tab/>
        <w:t>обеспечить работников одинаковыми, а не однотипными средствами индивидуальной защиты.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+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Пример. Если один работник использует средства защиты органов дыхания определенной марки, работодатель должен обеспечить остальных сотрудников на аналогичных местах точно такими же СИЗОД.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Шаг третий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Комиссия выявляет рабочие места с территориально меняющимися рабочими зонами. Условия труда на них указывают в локальных нормативных актах. Также будет полезным подготовить хронометраж или фотографии рабочего дня и предоставить их эксперту.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Пример. Рабочих мест с территориально меняющимися рабочими зонами много в строительстве, жилищно-коммунальном хозяйстве, медицине. Характеристику условий труда на них важно подтвердить локальными актами. В документах нужно прописать особенности рабочих мест, условия труда на них, функции работников.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Шаг четвертый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Словарь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Рабочая зона — это оснащенная необходимыми средствами производства часть рабочего места, в которой сотрудники выполняют схожую работу или технологические операции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Комиссия заранее выявляет на рабочих местах вредные или опасные производственные факторы и предварительно оценивает степень их воздействия на работников. Не нужно путать это мероприятие с идентификацией вредных факторов.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lastRenderedPageBreak/>
        <w:t xml:space="preserve">Пример. Комиссия выявила на рабочем месте высокую степень воздействия вредных производственных факторов (ориентировочный класс условий труда — 3.3). Зная об этом до </w:t>
      </w:r>
      <w:proofErr w:type="spellStart"/>
      <w:r w:rsidRPr="00BF67AE">
        <w:rPr>
          <w:sz w:val="28"/>
          <w:szCs w:val="28"/>
        </w:rPr>
        <w:t>спецоценки</w:t>
      </w:r>
      <w:proofErr w:type="spellEnd"/>
      <w:r w:rsidRPr="00BF67AE">
        <w:rPr>
          <w:sz w:val="28"/>
          <w:szCs w:val="28"/>
        </w:rPr>
        <w:t>, работодатель разработал и провел мероприятия по снижению уровня воздействия этих факторов до подкласса 3.1. Тем самым он снизил финансовые затраты в будущем.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Шаг пятый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Комиссия разрабатывает предварительный план мероприятий по улучшению условий труда. За основу берет вредные и опасные производственные факторы, которые обнаружили на рабочих местах на подготовительном этапе.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Пример. План может содержать мероприятия, которые устранят нарушения требований охраны труда, например: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— замена перегоревших ламп в светильниках;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— выдача всех полагающихся по типовым нормам одежды, обуви и других СИЗ;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— назначение ответственных за выполнение данных мероприятий лиц и т. д.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Шаг шестой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 xml:space="preserve">Комиссия разрабатывает график проведения </w:t>
      </w:r>
      <w:proofErr w:type="spellStart"/>
      <w:r w:rsidRPr="00BF67AE">
        <w:rPr>
          <w:sz w:val="28"/>
          <w:szCs w:val="28"/>
        </w:rPr>
        <w:t>спецоценки</w:t>
      </w:r>
      <w:proofErr w:type="spellEnd"/>
      <w:r w:rsidRPr="00BF67AE">
        <w:rPr>
          <w:sz w:val="28"/>
          <w:szCs w:val="28"/>
        </w:rPr>
        <w:t xml:space="preserve">. К этому документу нет законодательных требований, его можно составить по своему усмотрению. График проведения </w:t>
      </w:r>
      <w:proofErr w:type="spellStart"/>
      <w:r w:rsidRPr="00BF67AE">
        <w:rPr>
          <w:sz w:val="28"/>
          <w:szCs w:val="28"/>
        </w:rPr>
        <w:t>спецоценки</w:t>
      </w:r>
      <w:proofErr w:type="spellEnd"/>
      <w:r w:rsidRPr="00BF67AE">
        <w:rPr>
          <w:sz w:val="28"/>
          <w:szCs w:val="28"/>
        </w:rPr>
        <w:t xml:space="preserve"> учитывает: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•</w:t>
      </w:r>
      <w:r w:rsidRPr="00BF67AE">
        <w:rPr>
          <w:sz w:val="28"/>
          <w:szCs w:val="28"/>
        </w:rPr>
        <w:tab/>
        <w:t xml:space="preserve">количество рабочих мест, подлежащих </w:t>
      </w:r>
      <w:proofErr w:type="spellStart"/>
      <w:r w:rsidRPr="00BF67AE">
        <w:rPr>
          <w:sz w:val="28"/>
          <w:szCs w:val="28"/>
        </w:rPr>
        <w:t>спецоценке</w:t>
      </w:r>
      <w:proofErr w:type="spellEnd"/>
      <w:r w:rsidRPr="00BF67AE">
        <w:rPr>
          <w:sz w:val="28"/>
          <w:szCs w:val="28"/>
        </w:rPr>
        <w:t>;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•</w:t>
      </w:r>
      <w:r w:rsidRPr="00BF67AE">
        <w:rPr>
          <w:sz w:val="28"/>
          <w:szCs w:val="28"/>
        </w:rPr>
        <w:tab/>
        <w:t xml:space="preserve">наличие рабочих мест, на которых </w:t>
      </w:r>
      <w:proofErr w:type="spellStart"/>
      <w:r w:rsidRPr="00BF67AE">
        <w:rPr>
          <w:sz w:val="28"/>
          <w:szCs w:val="28"/>
        </w:rPr>
        <w:t>спецоценку</w:t>
      </w:r>
      <w:proofErr w:type="spellEnd"/>
      <w:r w:rsidRPr="00BF67AE">
        <w:rPr>
          <w:sz w:val="28"/>
          <w:szCs w:val="28"/>
        </w:rPr>
        <w:t xml:space="preserve"> нужно провести незамедлительно;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•</w:t>
      </w:r>
      <w:r w:rsidRPr="00BF67AE">
        <w:rPr>
          <w:sz w:val="28"/>
          <w:szCs w:val="28"/>
        </w:rPr>
        <w:tab/>
        <w:t>перечень вредных или опасных производственных факторов, которые нужно исследовать, испытывать и измерять;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•</w:t>
      </w:r>
      <w:r w:rsidRPr="00BF67AE">
        <w:rPr>
          <w:sz w:val="28"/>
          <w:szCs w:val="28"/>
        </w:rPr>
        <w:tab/>
        <w:t>этапы и сроки выполнения работ;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•</w:t>
      </w:r>
      <w:r w:rsidRPr="00BF67AE">
        <w:rPr>
          <w:sz w:val="28"/>
          <w:szCs w:val="28"/>
        </w:rPr>
        <w:tab/>
        <w:t>ответственных лиц;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•</w:t>
      </w:r>
      <w:r w:rsidRPr="00BF67AE">
        <w:rPr>
          <w:sz w:val="28"/>
          <w:szCs w:val="28"/>
        </w:rPr>
        <w:tab/>
        <w:t>финансовые возможности организации.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 xml:space="preserve">В законе есть требования и к самой комиссии по </w:t>
      </w:r>
      <w:proofErr w:type="spellStart"/>
      <w:r w:rsidRPr="00BF67AE">
        <w:rPr>
          <w:sz w:val="28"/>
          <w:szCs w:val="28"/>
        </w:rPr>
        <w:t>спецоценке</w:t>
      </w:r>
      <w:proofErr w:type="spellEnd"/>
      <w:r w:rsidRPr="00BF67AE">
        <w:rPr>
          <w:sz w:val="28"/>
          <w:szCs w:val="28"/>
        </w:rPr>
        <w:t xml:space="preserve">. Число ее членов обязательно должно быть нечетным. Председателем комиссии может быть руководитель организации или назначенный им работник. В состав комиссии по </w:t>
      </w:r>
      <w:proofErr w:type="spellStart"/>
      <w:r w:rsidRPr="00BF67AE">
        <w:rPr>
          <w:sz w:val="28"/>
          <w:szCs w:val="28"/>
        </w:rPr>
        <w:t>спецоценке</w:t>
      </w:r>
      <w:proofErr w:type="spellEnd"/>
      <w:r w:rsidRPr="00BF67AE">
        <w:rPr>
          <w:sz w:val="28"/>
          <w:szCs w:val="28"/>
        </w:rPr>
        <w:t xml:space="preserve"> обязательно включают представителей работодателя, специалиста по охране труда и представителей профсоюза.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bookmarkStart w:id="0" w:name="_GoBack"/>
      <w:bookmarkEnd w:id="0"/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КОММЕНТАРИЙ РЕДАКЦИИ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 xml:space="preserve">Если на предприятии есть аналогичные рабочие места, вы можете проводить </w:t>
      </w:r>
      <w:proofErr w:type="spellStart"/>
      <w:r w:rsidRPr="00BF67AE">
        <w:rPr>
          <w:sz w:val="28"/>
          <w:szCs w:val="28"/>
        </w:rPr>
        <w:t>спецоценку</w:t>
      </w:r>
      <w:proofErr w:type="spellEnd"/>
      <w:r w:rsidRPr="00BF67AE">
        <w:rPr>
          <w:sz w:val="28"/>
          <w:szCs w:val="28"/>
        </w:rPr>
        <w:t xml:space="preserve"> на 20 процентах от их общего числа. Для аналогичных мест заполняют одну карту </w:t>
      </w:r>
      <w:proofErr w:type="spellStart"/>
      <w:r w:rsidRPr="00BF67AE">
        <w:rPr>
          <w:sz w:val="28"/>
          <w:szCs w:val="28"/>
        </w:rPr>
        <w:t>спецоценки</w:t>
      </w:r>
      <w:proofErr w:type="spellEnd"/>
      <w:r w:rsidRPr="00BF67AE">
        <w:rPr>
          <w:sz w:val="28"/>
          <w:szCs w:val="28"/>
        </w:rPr>
        <w:t xml:space="preserve"> и разрабатывают единый перечень мероприятий по улучшению условий и охраны труда сотрудников. Аналогичные рабочие места должны отвечать следующим требованиям (п. 6 ст. 9 Закона № 426-ФЗ):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— располагаться в одном или нескольких однотипных производственных помещениях;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— оборудоваться однотипными системами вентиляции, кондиционирования воздуха, отопления и освещения;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— на них должны работать люди одинаковой профессии, должности, специальности;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— на них должны вестись однотипные технологические процессы и выполняться одинаковые трудовые функции в одинаковом режиме работы;</w:t>
      </w:r>
    </w:p>
    <w:p w:rsidR="00AC16B8" w:rsidRPr="00BF67AE" w:rsidRDefault="00AC16B8" w:rsidP="00BF67AE">
      <w:pPr>
        <w:jc w:val="both"/>
        <w:rPr>
          <w:sz w:val="28"/>
          <w:szCs w:val="28"/>
        </w:rPr>
      </w:pPr>
      <w:r w:rsidRPr="00BF67AE">
        <w:rPr>
          <w:sz w:val="28"/>
          <w:szCs w:val="28"/>
        </w:rPr>
        <w:t>— на них должны пользоваться одинаковыми инструментами, приспособлениями, оборудованием, материалами, сырьем и СИЗ.</w:t>
      </w:r>
    </w:p>
    <w:p w:rsidR="00230039" w:rsidRPr="00BF67AE" w:rsidRDefault="00230039" w:rsidP="00BF67AE">
      <w:pPr>
        <w:jc w:val="both"/>
        <w:rPr>
          <w:sz w:val="28"/>
          <w:szCs w:val="28"/>
        </w:rPr>
      </w:pPr>
    </w:p>
    <w:sectPr w:rsidR="00230039" w:rsidRPr="00BF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B8"/>
    <w:rsid w:val="00230039"/>
    <w:rsid w:val="00AC16B8"/>
    <w:rsid w:val="00B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7A711-0D5E-41E6-9A90-524C15E3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ohrana_truda</dc:creator>
  <cp:keywords/>
  <dc:description/>
  <cp:lastModifiedBy>ohrana_truda</cp:lastModifiedBy>
  <cp:revision>3</cp:revision>
  <dcterms:created xsi:type="dcterms:W3CDTF">2018-06-18T21:10:00Z</dcterms:created>
  <dcterms:modified xsi:type="dcterms:W3CDTF">2018-06-25T20:20:00Z</dcterms:modified>
</cp:coreProperties>
</file>